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9F40" w14:textId="77777777" w:rsidR="00ED41FD" w:rsidRPr="005C0308" w:rsidRDefault="00E93902" w:rsidP="00C66B78">
      <w:pPr>
        <w:pStyle w:val="berschrift1"/>
        <w:spacing w:line="230" w:lineRule="exact"/>
        <w:jc w:val="left"/>
        <w:rPr>
          <w:rFonts w:ascii="Arial" w:hAnsi="Arial" w:cs="Arial"/>
          <w:sz w:val="17"/>
        </w:rPr>
      </w:pPr>
      <w:r w:rsidRPr="005C0308">
        <w:rPr>
          <w:rFonts w:ascii="Arial" w:hAnsi="Arial" w:cs="Arial"/>
          <w:sz w:val="17"/>
        </w:rPr>
        <w:t xml:space="preserve">WS4 WANDVERKLEIDUNG | </w:t>
      </w:r>
      <w:r w:rsidRPr="005C0308">
        <w:rPr>
          <w:rFonts w:ascii="Arial" w:hAnsi="Arial" w:cs="Arial"/>
          <w:b w:val="0"/>
          <w:bCs/>
          <w:sz w:val="17"/>
        </w:rPr>
        <w:t>Einhänge-Hakensystem</w:t>
      </w:r>
    </w:p>
    <w:p w14:paraId="246E1E10" w14:textId="77777777" w:rsidR="00ED41FD" w:rsidRPr="005C0308" w:rsidRDefault="00ED41FD" w:rsidP="00C66B78">
      <w:pPr>
        <w:pStyle w:val="Avant"/>
        <w:spacing w:line="230" w:lineRule="exact"/>
        <w:rPr>
          <w:rFonts w:ascii="Arial" w:hAnsi="Arial" w:cs="Arial"/>
          <w:sz w:val="17"/>
        </w:rPr>
      </w:pPr>
    </w:p>
    <w:p w14:paraId="2F840E0D" w14:textId="77777777" w:rsidR="00ED41FD" w:rsidRPr="005C0308" w:rsidRDefault="00ED41FD" w:rsidP="00C66B78">
      <w:pPr>
        <w:pStyle w:val="Avant"/>
        <w:spacing w:line="230" w:lineRule="exact"/>
        <w:rPr>
          <w:rFonts w:ascii="Arial" w:hAnsi="Arial" w:cs="Arial"/>
          <w:sz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ED41FD" w:rsidRPr="005C0308" w14:paraId="2125D556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BD213" w14:textId="77777777" w:rsidR="00ED41FD" w:rsidRPr="005C0308" w:rsidRDefault="00ED41FD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</w:t>
            </w:r>
            <w:r w:rsidR="000D5986" w:rsidRPr="005C0308">
              <w:rPr>
                <w:rFonts w:ascii="Arial" w:hAnsi="Arial" w:cs="Arial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z w:val="17"/>
              </w:rPr>
              <w:t>...............</w:t>
            </w:r>
          </w:p>
          <w:p w14:paraId="5E571C6F" w14:textId="3489C58F" w:rsidR="00F74FCA" w:rsidRPr="005C0308" w:rsidRDefault="00ED41FD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</w:t>
            </w:r>
            <w:r w:rsidR="000D5986" w:rsidRPr="005C0308">
              <w:rPr>
                <w:rFonts w:ascii="Arial" w:hAnsi="Arial" w:cs="Arial"/>
                <w:sz w:val="17"/>
              </w:rPr>
              <w:t xml:space="preserve"> </w:t>
            </w:r>
            <w:r w:rsidR="0044201F">
              <w:rPr>
                <w:rFonts w:ascii="Arial" w:hAnsi="Arial" w:cs="Arial"/>
                <w:sz w:val="17"/>
              </w:rPr>
              <w:t>m</w:t>
            </w:r>
            <w:r w:rsidR="0044201F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AC024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Liefern und Montieren von durlum Wandplatten gemäß System WS4</w:t>
            </w:r>
          </w:p>
          <w:p w14:paraId="1ED9FB8C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  <w:p w14:paraId="2B93F4DD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Die Wandplatten werden in eine spezielle Unterkonstruktion [siehe separate Position] formschlüssig und spannungsfrei eingehängt. Eine werkzeuglose Demontage ist gewährleistet.</w:t>
            </w:r>
          </w:p>
          <w:p w14:paraId="6625954E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4ADDB511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Toleranzen und Qualitätsanforderung nach TAIM, DIN EN 13964 und durlum Standard.</w:t>
            </w:r>
          </w:p>
          <w:p w14:paraId="36781DF3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3921C5C6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Material: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verzinktes Stahlblech</w:t>
            </w:r>
          </w:p>
          <w:p w14:paraId="5FAD163E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Materialstärke: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1,0 mm</w:t>
            </w:r>
          </w:p>
          <w:p w14:paraId="0E3B3626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Oberfläche: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pulverbeschichtet in RAL Farbton …………… </w:t>
            </w:r>
          </w:p>
          <w:p w14:paraId="1098F951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wahlweise z.B. durlum RAL 9016 matt DUROPLAN T1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57A16407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Schichtdicke:</w:t>
            </w:r>
            <w:r w:rsidRPr="005C0308">
              <w:rPr>
                <w:rFonts w:ascii="Arial" w:hAnsi="Arial" w:cs="Arial"/>
                <w:snapToGrid w:val="0"/>
                <w:sz w:val="17"/>
                <w:lang w:val="en-GB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  <w:lang w:val="en-GB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ca. 60 µm</w:t>
            </w:r>
          </w:p>
          <w:p w14:paraId="658744F2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Perforation:</w:t>
            </w:r>
            <w:r w:rsidRPr="005C0308">
              <w:rPr>
                <w:rFonts w:ascii="Arial" w:hAnsi="Arial" w:cs="Arial"/>
                <w:snapToGrid w:val="0"/>
                <w:sz w:val="17"/>
                <w:lang w:val="en-GB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  <w:lang w:val="en-GB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Typ …………… 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wahlweise z.B. durlum Typ RG-L15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116CE10B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Schallabsorption: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über ein spezielles durlum Akustikvlies; Farbe schwarz</w:t>
            </w:r>
          </w:p>
          <w:p w14:paraId="19021068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Plattenausführung: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rechteckig</w:t>
            </w:r>
          </w:p>
          <w:p w14:paraId="7F3C1C1A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Plattenausrichtung: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stehend</w:t>
            </w:r>
          </w:p>
          <w:p w14:paraId="400F05BC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1B5BD38B" w14:textId="6BED0B0A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Die Wandplatten sind mit rückseitigen Einhängeprofilen 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2 Stk bei Plattenlänge bis 1800 mm und 3 Stk bei Plattenlänge von 1801 bis 3000 mm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 werkseitig konfektioniert. Alle Ecken der Platte sind werkseitig vernietet.</w:t>
            </w:r>
          </w:p>
          <w:p w14:paraId="2CCF3199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3AE739B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Es ist keine bauseitige Montage von tragenden Teilen, welche mit der Wandplatte fix verbunden sein müssen, notwendig. </w:t>
            </w:r>
          </w:p>
          <w:p w14:paraId="7695BD8C" w14:textId="77777777" w:rsidR="00E93902" w:rsidRPr="005C0308" w:rsidRDefault="00E93902" w:rsidP="00C66B78">
            <w:pPr>
              <w:tabs>
                <w:tab w:val="left" w:pos="163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6995A58F" w14:textId="77777777" w:rsidR="00E93902" w:rsidRPr="005C0308" w:rsidRDefault="00E93902" w:rsidP="00C66B78">
            <w:pPr>
              <w:tabs>
                <w:tab w:val="left" w:pos="248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Aufbauhöhe: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50</w:t>
            </w:r>
            <w:r w:rsidR="00CD3D69"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mm 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Wandplatten WS4 + Unterkonstruktion WS4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3196605A" w14:textId="77777777" w:rsidR="0044201F" w:rsidRPr="0044201F" w:rsidRDefault="00E93902" w:rsidP="00C66B78">
            <w:pPr>
              <w:tabs>
                <w:tab w:val="left" w:pos="248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  <w:vertAlign w:val="superscript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max. empfohlene Plattenfläche:</w:t>
            </w:r>
            <w:r w:rsidR="00CD3D69"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="00CD3D69"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2,25</w:t>
            </w:r>
            <w:r w:rsidR="00CD3D69"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="005C0308">
              <w:rPr>
                <w:rFonts w:ascii="Arial" w:hAnsi="Arial" w:cs="Arial"/>
                <w:bCs/>
                <w:snapToGrid w:val="0"/>
                <w:sz w:val="17"/>
              </w:rPr>
              <w:t>m</w:t>
            </w:r>
            <w:r w:rsidR="0044201F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</w:rPr>
              <w:t>2</w:t>
            </w:r>
          </w:p>
          <w:p w14:paraId="0BE55320" w14:textId="275CE3A8" w:rsidR="00E93902" w:rsidRPr="005C0308" w:rsidRDefault="00E93902" w:rsidP="00C66B78">
            <w:pPr>
              <w:tabs>
                <w:tab w:val="left" w:pos="248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Abmessung: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Höhe: </w:t>
            </w:r>
            <w:r w:rsidR="00CD3D69" w:rsidRPr="005C0308"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 mm [max. 3000 mm]</w:t>
            </w:r>
          </w:p>
          <w:p w14:paraId="77B29DDB" w14:textId="77777777" w:rsidR="00E93902" w:rsidRPr="005C0308" w:rsidRDefault="00E93902" w:rsidP="00C66B78">
            <w:pPr>
              <w:tabs>
                <w:tab w:val="left" w:pos="2480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Breite: </w:t>
            </w:r>
            <w:r w:rsidR="00CD3D69" w:rsidRPr="005C0308"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 mm [max. 1250 mm]</w:t>
            </w:r>
          </w:p>
          <w:p w14:paraId="1A5ED358" w14:textId="77777777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42DEA951" w14:textId="319B3946" w:rsidR="00E93902" w:rsidRPr="005C0308" w:rsidRDefault="00E93902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686CBE">
              <w:rPr>
                <w:rFonts w:ascii="Arial" w:hAnsi="Arial" w:cs="Arial"/>
                <w:bCs/>
                <w:snapToGrid w:val="0"/>
                <w:sz w:val="17"/>
              </w:rPr>
              <w:t xml:space="preserve">EP: </w:t>
            </w:r>
            <w:r w:rsidR="00CD3D69" w:rsidRPr="00686CBE"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  <w:r w:rsidRPr="00686CBE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[EUR/</w:t>
            </w:r>
            <w:r w:rsid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m</w:t>
            </w:r>
            <w:r w:rsidR="0044201F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  <w:r w:rsidR="0044201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]</w:t>
            </w:r>
          </w:p>
          <w:p w14:paraId="731253CD" w14:textId="77777777" w:rsidR="00F74FCA" w:rsidRPr="005C0308" w:rsidRDefault="00E93902" w:rsidP="00C66B78">
            <w:pPr>
              <w:tabs>
                <w:tab w:val="left" w:pos="1485"/>
              </w:tabs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GP: </w:t>
            </w:r>
            <w:r w:rsidR="00CD3D69"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……………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 [EUR]</w:t>
            </w:r>
          </w:p>
        </w:tc>
      </w:tr>
      <w:tr w:rsidR="000D5986" w:rsidRPr="005C0308" w14:paraId="3163EFE4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61371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4AFAB" w14:textId="77777777" w:rsidR="000D5986" w:rsidRPr="005C0308" w:rsidRDefault="000D5986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5C0308" w14:paraId="47A03194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6BD37" w14:textId="77777777" w:rsidR="00CD3D69" w:rsidRPr="005C0308" w:rsidRDefault="00CD3D69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51C5DA72" w14:textId="0CF1F998" w:rsidR="000D5986" w:rsidRPr="005C0308" w:rsidRDefault="00CD3D69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A1DBC" w14:textId="77777777" w:rsidR="00CD3D69" w:rsidRPr="005C0308" w:rsidRDefault="00CD3D69" w:rsidP="00C66B78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/>
                <w:sz w:val="17"/>
              </w:rPr>
            </w:pPr>
            <w:r w:rsidRPr="005C0308">
              <w:rPr>
                <w:rFonts w:ascii="Arial" w:hAnsi="Arial" w:cs="Arial"/>
                <w:b/>
                <w:sz w:val="17"/>
              </w:rPr>
              <w:t xml:space="preserve">Rüstkosten Wandplatte je Format, Ausbildung und Abruf </w:t>
            </w:r>
          </w:p>
          <w:p w14:paraId="5233725D" w14:textId="1961DAE8" w:rsidR="00CD3D69" w:rsidRPr="005C0308" w:rsidRDefault="00CD3D69" w:rsidP="00C66B78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/>
                <w:sz w:val="17"/>
              </w:rPr>
            </w:pPr>
            <w:r w:rsidRPr="005C0308">
              <w:rPr>
                <w:rFonts w:ascii="Arial" w:hAnsi="Arial" w:cs="Arial"/>
                <w:b/>
                <w:sz w:val="17"/>
              </w:rPr>
              <w:t>1-10 / 11-250 / &gt;250 Stück pro Position</w:t>
            </w:r>
          </w:p>
          <w:p w14:paraId="1AB7350D" w14:textId="77777777" w:rsidR="00CD3D69" w:rsidRPr="005C0308" w:rsidRDefault="00CD3D69" w:rsidP="00C66B78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Cs/>
                <w:sz w:val="17"/>
              </w:rPr>
            </w:pPr>
          </w:p>
          <w:p w14:paraId="017AF058" w14:textId="1BDBDAB7" w:rsidR="00CD3D69" w:rsidRPr="005C0308" w:rsidRDefault="00CD3D69" w:rsidP="00C66B78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Cs/>
                <w:sz w:val="17"/>
              </w:rPr>
            </w:pPr>
            <w:r w:rsidRPr="005C0308">
              <w:rPr>
                <w:rFonts w:ascii="Arial" w:hAnsi="Arial" w:cs="Arial"/>
                <w:bCs/>
                <w:sz w:val="17"/>
              </w:rPr>
              <w:t>EP: …………… [EUR</w:t>
            </w:r>
            <w:r w:rsidR="00FC49D8">
              <w:rPr>
                <w:rFonts w:ascii="Arial" w:hAnsi="Arial" w:cs="Arial"/>
                <w:bCs/>
                <w:sz w:val="17"/>
              </w:rPr>
              <w:t>/Stk</w:t>
            </w:r>
            <w:r w:rsidRPr="005C0308">
              <w:rPr>
                <w:rFonts w:ascii="Arial" w:hAnsi="Arial" w:cs="Arial"/>
                <w:bCs/>
                <w:sz w:val="17"/>
              </w:rPr>
              <w:t>]</w:t>
            </w:r>
          </w:p>
          <w:p w14:paraId="6463116B" w14:textId="77777777" w:rsidR="000D5986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z w:val="17"/>
              </w:rPr>
              <w:t>GP: …………… [EUR]</w:t>
            </w:r>
          </w:p>
        </w:tc>
      </w:tr>
      <w:tr w:rsidR="000D5986" w:rsidRPr="005C0308" w14:paraId="7E689F13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ADBCC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F0391" w14:textId="77777777" w:rsidR="000D5986" w:rsidRPr="005C0308" w:rsidRDefault="000D5986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0D5986" w:rsidRPr="005C0308" w14:paraId="7FB35BE5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B8E19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667701AA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 xml:space="preserve">............... </w:t>
            </w:r>
            <w:r w:rsidR="00CD3D69" w:rsidRPr="005C0308">
              <w:rPr>
                <w:rFonts w:ascii="Arial" w:hAnsi="Arial" w:cs="Arial"/>
                <w:sz w:val="17"/>
              </w:rPr>
              <w:t>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7B384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Liefern und Montieren einer durlum Unterkonstruktion zu System WS4</w:t>
            </w:r>
          </w:p>
          <w:p w14:paraId="36FECA36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67A04BD0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Unterkonstruktion bestehend aus Wand-Z-Profilen WS4 1100, in welche die Wandplatten formschlüssig und spannungsfrei eingehängt werden.</w:t>
            </w:r>
          </w:p>
          <w:p w14:paraId="0B894E5F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Diese Profile werden in den tragenden Untergrund mit amtlich zugelassenen Befestigungsmitteln, die gemäß den lokalen projektspezifischen Anforderungen entsprechend ausgewählt wurden, fachgerecht und tragend befestigt.</w:t>
            </w:r>
          </w:p>
          <w:p w14:paraId="2D9043E4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Die Abstände der WS4 1100 Wand Z-Profile, als Tragprofile der Wandplatten, sind entsprechend der Montageanleitung auszulegen und vom Auftragnehmer nachzuweisen und festzulegen.</w:t>
            </w:r>
          </w:p>
          <w:p w14:paraId="12895035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Dabei ist darauf zu achten, dass die Abstände der WS4 1100 Wand Z-Profile genau auf die entsprechenden Abstände der auf der Rückseite der Wandplatten werkseitig konfektionierten Einhängeprofile abgestimmt sind, so dass die Wandplatten formschlüssig und spannungsfrei eingehängt werden können.</w:t>
            </w:r>
          </w:p>
          <w:p w14:paraId="38D6B495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Auf eine waag- und fluchtgerechte Montage WS4 1100 Wand Z-Profile ist zu achten. </w:t>
            </w:r>
          </w:p>
          <w:p w14:paraId="1FDA7BDE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Die lose gelieferten WS0 050 Entkoppler sind nach der Montage der WS4 1100 Wand Z-Profile auf dieses bauseits zu stecken. Menge, Anordnung und Abstand der WS0 050 Entkoppler richten sich dabei an die Vorgaben der Montageanleitung.</w:t>
            </w:r>
          </w:p>
          <w:p w14:paraId="1BCEAEEB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63193AD8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Es dürfen nur Konstruktionsteile verwendet werden die vom Hersteller der Wandverkleidung freigegeben sind. Alle tragenden sind Teile aus verz. Stahlblech auszuführen.</w:t>
            </w:r>
          </w:p>
          <w:p w14:paraId="59F369A0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6A281450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EP: …………… [EUR/lfm]</w:t>
            </w:r>
          </w:p>
          <w:p w14:paraId="1EA01E33" w14:textId="77777777" w:rsidR="000D5986" w:rsidRPr="005C0308" w:rsidRDefault="00CD3D69" w:rsidP="00C66B78">
            <w:pPr>
              <w:spacing w:line="230" w:lineRule="exact"/>
              <w:rPr>
                <w:rFonts w:ascii="Arial" w:hAnsi="Arial" w:cs="Arial"/>
                <w:snapToGrid w:val="0"/>
                <w:sz w:val="17"/>
                <w:lang w:val="en-GB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GP: …………… [EUR]</w:t>
            </w:r>
          </w:p>
        </w:tc>
      </w:tr>
      <w:tr w:rsidR="000D5986" w:rsidRPr="005C0308" w14:paraId="27E51A65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96A70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5031D" w14:textId="77777777" w:rsidR="000D5986" w:rsidRPr="005C0308" w:rsidRDefault="000D5986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5C0308" w14:paraId="055ED08E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26AA3" w14:textId="77777777" w:rsidR="000D5986" w:rsidRPr="005C0308" w:rsidRDefault="000D5986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7831AFCD" w14:textId="77777777" w:rsidR="000D5986" w:rsidRPr="005C0308" w:rsidRDefault="000D5986" w:rsidP="00C66B78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23B58" w14:textId="4C234FCA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Bedarfsposition</w:t>
            </w:r>
            <w:r w:rsidR="00B22ECA">
              <w:rPr>
                <w:rFonts w:ascii="Arial" w:hAnsi="Arial" w:cs="Arial"/>
                <w:b/>
                <w:snapToGrid w:val="0"/>
                <w:sz w:val="17"/>
              </w:rPr>
              <w:t>:</w:t>
            </w:r>
          </w:p>
          <w:p w14:paraId="131B59CA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 xml:space="preserve">Liefern und </w:t>
            </w:r>
            <w:r w:rsidR="009B3430" w:rsidRPr="005C0308">
              <w:rPr>
                <w:rFonts w:ascii="Arial" w:hAnsi="Arial" w:cs="Arial"/>
                <w:b/>
                <w:snapToGrid w:val="0"/>
                <w:sz w:val="17"/>
              </w:rPr>
              <w:t>M</w:t>
            </w:r>
            <w:r w:rsidRPr="005C0308">
              <w:rPr>
                <w:rFonts w:ascii="Arial" w:hAnsi="Arial" w:cs="Arial"/>
                <w:b/>
                <w:snapToGrid w:val="0"/>
                <w:sz w:val="17"/>
              </w:rPr>
              <w:t>ontieren von durlum Sockelprofilen WSO 200 zu System Wandverkleidung WS4</w:t>
            </w:r>
          </w:p>
          <w:p w14:paraId="1B50646A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7628FBAA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Das Sockelprofil WS0 200 dient als unterer Abschluss der Wandverkleidung.</w:t>
            </w:r>
          </w:p>
          <w:p w14:paraId="1D4B9BB3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78A0EE14" w14:textId="2C094A33" w:rsidR="00CD3D69" w:rsidRPr="005C0308" w:rsidRDefault="00CD3D69" w:rsidP="005A65B0">
            <w:pPr>
              <w:tabs>
                <w:tab w:val="left" w:pos="99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Material: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verzinktes Stahlblech; t=1,0 mm</w:t>
            </w:r>
          </w:p>
          <w:p w14:paraId="50DA5D1E" w14:textId="77777777" w:rsidR="00CD3D69" w:rsidRPr="005C0308" w:rsidRDefault="00CD3D69" w:rsidP="005A65B0">
            <w:pPr>
              <w:tabs>
                <w:tab w:val="left" w:pos="99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Oberfläche: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pulverbeschichtet in RAL Farbton ……………</w:t>
            </w:r>
          </w:p>
          <w:p w14:paraId="64331872" w14:textId="77777777" w:rsidR="00CD3D69" w:rsidRPr="005C0308" w:rsidRDefault="00CD3D69" w:rsidP="005A65B0">
            <w:pPr>
              <w:tabs>
                <w:tab w:val="left" w:pos="99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wahlweise z.B. durlum RAL 9016 matt DUROPLAN T1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173DB15F" w14:textId="77777777" w:rsidR="00CD3D69" w:rsidRPr="005C0308" w:rsidRDefault="00CD3D69" w:rsidP="005A65B0">
            <w:pPr>
              <w:tabs>
                <w:tab w:val="left" w:pos="99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Profilform: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10/65/10/25 mm</w:t>
            </w:r>
          </w:p>
          <w:p w14:paraId="34CA48D4" w14:textId="77777777" w:rsidR="00CD3D69" w:rsidRPr="005C0308" w:rsidRDefault="00CD3D69" w:rsidP="005A65B0">
            <w:pPr>
              <w:tabs>
                <w:tab w:val="left" w:pos="99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Länge: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3000 mm</w:t>
            </w:r>
          </w:p>
          <w:p w14:paraId="4F58B326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18DD933F" w14:textId="51BBC88A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686CBE">
              <w:rPr>
                <w:rFonts w:ascii="Arial" w:hAnsi="Arial" w:cs="Arial"/>
                <w:bCs/>
                <w:snapToGrid w:val="0"/>
                <w:sz w:val="17"/>
              </w:rPr>
              <w:t>EP: ……………</w:t>
            </w:r>
            <w:r w:rsidR="009B3430" w:rsidRPr="00686CBE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[EUR/</w:t>
            </w:r>
            <w:r w:rsid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lf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m]</w:t>
            </w:r>
          </w:p>
          <w:p w14:paraId="07669495" w14:textId="77777777" w:rsidR="000D5986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GP: …………… [EUR]</w:t>
            </w:r>
          </w:p>
        </w:tc>
      </w:tr>
      <w:tr w:rsidR="00CD3D69" w:rsidRPr="005C0308" w14:paraId="6E85FB02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38272" w14:textId="77777777" w:rsidR="00CD3D69" w:rsidRPr="005C0308" w:rsidRDefault="00CD3D69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0255B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5C0308" w14:paraId="2079E377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B6B99" w14:textId="77777777" w:rsidR="008461FE" w:rsidRPr="005C0308" w:rsidRDefault="008461FE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5C5B8766" w14:textId="7B7047DD" w:rsidR="00CD3D69" w:rsidRPr="005C0308" w:rsidRDefault="008461FE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64473" w14:textId="77777777" w:rsidR="008461FE" w:rsidRPr="005C0308" w:rsidRDefault="008461FE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Rüstkosten Sockelprofil je Abruf</w:t>
            </w:r>
          </w:p>
          <w:p w14:paraId="745CB4EF" w14:textId="77777777" w:rsidR="008461FE" w:rsidRPr="005C0308" w:rsidRDefault="008461FE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39627C4" w14:textId="77777777" w:rsidR="008461FE" w:rsidRPr="005C0308" w:rsidRDefault="008461FE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EP: …………… [EUR/Stk]</w:t>
            </w:r>
          </w:p>
          <w:p w14:paraId="52805641" w14:textId="77777777" w:rsidR="00CD3D69" w:rsidRPr="005C0308" w:rsidRDefault="008461FE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GP: …………… [EUR]</w:t>
            </w:r>
          </w:p>
        </w:tc>
      </w:tr>
      <w:tr w:rsidR="00CD3D69" w:rsidRPr="005C0308" w14:paraId="6EAB9CC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81CA0" w14:textId="77777777" w:rsidR="00CD3D69" w:rsidRPr="005C0308" w:rsidRDefault="00CD3D69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F2281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CD3D69" w:rsidRPr="005C0308" w14:paraId="2E65AD6D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A9067" w14:textId="77777777" w:rsidR="009B3430" w:rsidRPr="005C0308" w:rsidRDefault="009B3430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5272A10C" w14:textId="77777777" w:rsidR="00CD3D69" w:rsidRPr="005C0308" w:rsidRDefault="009B3430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93D34" w14:textId="01B8D00E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Bedarfsposition</w:t>
            </w:r>
            <w:r w:rsidR="00B22ECA">
              <w:rPr>
                <w:rFonts w:ascii="Arial" w:hAnsi="Arial" w:cs="Arial"/>
                <w:b/>
                <w:snapToGrid w:val="0"/>
                <w:sz w:val="17"/>
              </w:rPr>
              <w:t>:</w:t>
            </w:r>
          </w:p>
          <w:p w14:paraId="1BCDA053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Liefern und Montieren von durlum Abschlussprofilen WSO 300 zu System Wandverkleidung WS4</w:t>
            </w:r>
          </w:p>
          <w:p w14:paraId="3A8C5EFA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362479F5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Das Abschlussprofil WS4 300 dient wahlweise als unterer, oberer oder seitlicher Abschluss der Wandverkleidung.</w:t>
            </w:r>
          </w:p>
          <w:p w14:paraId="30677D61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0D41AFC2" w14:textId="29AAFB01" w:rsidR="009B3430" w:rsidRPr="005C0308" w:rsidRDefault="009B3430" w:rsidP="00C66B78">
            <w:pPr>
              <w:tabs>
                <w:tab w:val="left" w:pos="998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Material: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verzinktes Stahlblech; t=1,0 mm</w:t>
            </w:r>
          </w:p>
          <w:p w14:paraId="2C005DD3" w14:textId="77777777" w:rsidR="009B3430" w:rsidRPr="005C0308" w:rsidRDefault="009B3430" w:rsidP="00C66B78">
            <w:pPr>
              <w:tabs>
                <w:tab w:val="left" w:pos="998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Oberfläche: pulverbeschichtet in RAL Farbton ……………</w:t>
            </w:r>
          </w:p>
          <w:p w14:paraId="251C31E9" w14:textId="5083211B" w:rsidR="009B3430" w:rsidRPr="005C0308" w:rsidRDefault="009B3430" w:rsidP="00C66B78">
            <w:pPr>
              <w:tabs>
                <w:tab w:val="left" w:pos="998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wahlweise z.B. durlum RAL 9016 matt DUROPLAN T1</w:t>
            </w:r>
            <w:r w:rsidR="00890E98" w:rsidRPr="005C0308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45B36B58" w14:textId="77777777" w:rsidR="009B3430" w:rsidRPr="005C0308" w:rsidRDefault="009B3430" w:rsidP="00C66B78">
            <w:pPr>
              <w:tabs>
                <w:tab w:val="left" w:pos="998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Profilform:</w:t>
            </w:r>
            <w:r w:rsidRPr="005C0308">
              <w:rPr>
                <w:rFonts w:ascii="Arial" w:hAnsi="Arial" w:cs="Arial"/>
              </w:rPr>
              <w:t xml:space="preserve"> 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ab/>
              <w:t>50/50 mm</w:t>
            </w:r>
          </w:p>
          <w:p w14:paraId="0F29F58D" w14:textId="77777777" w:rsidR="009B3430" w:rsidRPr="005C0308" w:rsidRDefault="009B3430" w:rsidP="00C66B78">
            <w:pPr>
              <w:tabs>
                <w:tab w:val="left" w:pos="998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Länge: 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ab/>
              <w:t>3000 mm</w:t>
            </w:r>
          </w:p>
          <w:p w14:paraId="57BDC8E2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6D07BD1" w14:textId="18665A82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686CBE">
              <w:rPr>
                <w:rFonts w:ascii="Arial" w:hAnsi="Arial" w:cs="Arial"/>
                <w:bCs/>
                <w:snapToGrid w:val="0"/>
                <w:sz w:val="17"/>
              </w:rPr>
              <w:t xml:space="preserve">EP: …………… 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[EUR/</w:t>
            </w:r>
            <w:r w:rsid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lf</w:t>
            </w: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m]</w:t>
            </w:r>
          </w:p>
          <w:p w14:paraId="272AC21E" w14:textId="77777777" w:rsidR="00CD3D69" w:rsidRPr="005C0308" w:rsidRDefault="009B3430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GP: …………… [EUR]</w:t>
            </w:r>
          </w:p>
        </w:tc>
      </w:tr>
      <w:tr w:rsidR="00CD3D69" w:rsidRPr="005C0308" w14:paraId="6E20FC5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AEEBD" w14:textId="77777777" w:rsidR="00CD3D69" w:rsidRPr="005C0308" w:rsidRDefault="00CD3D69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58EB8" w14:textId="77777777" w:rsidR="00CD3D69" w:rsidRPr="005C0308" w:rsidRDefault="00CD3D69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5C0308" w14:paraId="44FBBDA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C703E" w14:textId="77777777" w:rsidR="009B3430" w:rsidRPr="005C0308" w:rsidRDefault="009B3430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7AEAB2A4" w14:textId="1F6C1DAC" w:rsidR="00CD3D69" w:rsidRPr="005C0308" w:rsidRDefault="009B3430" w:rsidP="00C66B78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43FA9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>Rüstkosten Abschlussprofil je Abruf</w:t>
            </w:r>
          </w:p>
          <w:p w14:paraId="219AE72D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4EA36657" w14:textId="77777777" w:rsidR="009B3430" w:rsidRPr="005C0308" w:rsidRDefault="009B3430" w:rsidP="00C66B78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EP: …………… [EUR/Stk]</w:t>
            </w:r>
          </w:p>
          <w:p w14:paraId="6D99EBE6" w14:textId="77777777" w:rsidR="00CD3D69" w:rsidRPr="005C0308" w:rsidRDefault="009B3430" w:rsidP="00C66B78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GP: …………… [EUR]</w:t>
            </w:r>
          </w:p>
        </w:tc>
      </w:tr>
    </w:tbl>
    <w:p w14:paraId="08A7AD7A" w14:textId="77777777" w:rsidR="00ED41FD" w:rsidRPr="005C0308" w:rsidRDefault="00ED41FD" w:rsidP="00C66B78">
      <w:pPr>
        <w:tabs>
          <w:tab w:val="left" w:pos="4111"/>
        </w:tabs>
        <w:spacing w:line="230" w:lineRule="exact"/>
        <w:rPr>
          <w:rFonts w:ascii="Arial" w:hAnsi="Arial" w:cs="Arial"/>
          <w:sz w:val="17"/>
          <w:lang w:val="en-GB"/>
        </w:rPr>
      </w:pPr>
    </w:p>
    <w:sectPr w:rsidR="00ED41FD" w:rsidRPr="005C0308" w:rsidSect="00693FDA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ctiveWritingStyle w:appName="MSWord" w:lang="de-DE" w:vendorID="9" w:dllVersion="512" w:checkStyle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D5986"/>
    <w:rsid w:val="00114AD2"/>
    <w:rsid w:val="001B483C"/>
    <w:rsid w:val="001F0F18"/>
    <w:rsid w:val="002A0915"/>
    <w:rsid w:val="003923A5"/>
    <w:rsid w:val="00424590"/>
    <w:rsid w:val="0044201F"/>
    <w:rsid w:val="00571FAC"/>
    <w:rsid w:val="005A65B0"/>
    <w:rsid w:val="005C0308"/>
    <w:rsid w:val="0066215D"/>
    <w:rsid w:val="00686CBE"/>
    <w:rsid w:val="00693FDA"/>
    <w:rsid w:val="006A63E8"/>
    <w:rsid w:val="006B012F"/>
    <w:rsid w:val="00796E4D"/>
    <w:rsid w:val="00813126"/>
    <w:rsid w:val="008461FE"/>
    <w:rsid w:val="00890E98"/>
    <w:rsid w:val="008B7211"/>
    <w:rsid w:val="00903F6C"/>
    <w:rsid w:val="00907D7D"/>
    <w:rsid w:val="0091144E"/>
    <w:rsid w:val="00914401"/>
    <w:rsid w:val="0095664A"/>
    <w:rsid w:val="009904C2"/>
    <w:rsid w:val="009B3430"/>
    <w:rsid w:val="00A22DEF"/>
    <w:rsid w:val="00A3581D"/>
    <w:rsid w:val="00A6408C"/>
    <w:rsid w:val="00B22ECA"/>
    <w:rsid w:val="00B62E37"/>
    <w:rsid w:val="00BE1F12"/>
    <w:rsid w:val="00BE3BB5"/>
    <w:rsid w:val="00C26309"/>
    <w:rsid w:val="00C66B78"/>
    <w:rsid w:val="00CD3D69"/>
    <w:rsid w:val="00D30F4A"/>
    <w:rsid w:val="00D557B6"/>
    <w:rsid w:val="00E93902"/>
    <w:rsid w:val="00ED41FD"/>
    <w:rsid w:val="00F34434"/>
    <w:rsid w:val="00F74FCA"/>
    <w:rsid w:val="00F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7E90977"/>
  <w15:chartTrackingRefBased/>
  <w15:docId w15:val="{E7EB7357-001F-48E2-B58D-8B70965C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character" w:styleId="Kommentarzeichen">
    <w:name w:val="annotation reference"/>
    <w:uiPriority w:val="99"/>
    <w:semiHidden/>
    <w:unhideWhenUsed/>
    <w:rsid w:val="00BE3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3B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3BB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3B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3B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12</cp:revision>
  <cp:lastPrinted>2003-09-16T08:54:00Z</cp:lastPrinted>
  <dcterms:created xsi:type="dcterms:W3CDTF">2026-01-13T12:11:00Z</dcterms:created>
  <dcterms:modified xsi:type="dcterms:W3CDTF">2026-01-13T14:11:00Z</dcterms:modified>
</cp:coreProperties>
</file>