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79"/>
        <w:gridCol w:w="176"/>
        <w:gridCol w:w="7723"/>
      </w:tblGrid>
      <w:tr w:rsidR="0049770F" w:rsidRPr="005B5A36" w:rsidTr="0095498F">
        <w:tc>
          <w:tcPr>
            <w:tcW w:w="1879" w:type="dxa"/>
            <w:tcBorders>
              <w:top w:val="nil"/>
              <w:left w:val="nil"/>
              <w:bottom w:val="nil"/>
              <w:right w:val="nil"/>
            </w:tcBorders>
            <w:shd w:val="clear" w:color="auto" w:fill="FFFFFF"/>
          </w:tcPr>
          <w:p w:rsidR="0049770F" w:rsidRPr="005B5A36" w:rsidRDefault="0049770F" w:rsidP="004F15FE">
            <w:pPr>
              <w:tabs>
                <w:tab w:val="left" w:pos="4111"/>
                <w:tab w:val="left" w:pos="4820"/>
              </w:tabs>
              <w:spacing w:line="230" w:lineRule="exact"/>
              <w:jc w:val="both"/>
              <w:rPr>
                <w:rFonts w:ascii="Arial" w:hAnsi="Arial"/>
                <w:sz w:val="18"/>
                <w:szCs w:val="18"/>
              </w:rPr>
            </w:pPr>
          </w:p>
          <w:p w:rsidR="0049770F" w:rsidRPr="004F15FE" w:rsidRDefault="0049770F" w:rsidP="004F15FE">
            <w:pPr>
              <w:spacing w:line="230" w:lineRule="exact"/>
              <w:rPr>
                <w:rFonts w:ascii="Arial" w:hAnsi="Arial"/>
                <w:sz w:val="17"/>
                <w:szCs w:val="17"/>
              </w:rPr>
            </w:pPr>
            <w:r w:rsidRPr="004F15FE">
              <w:rPr>
                <w:rFonts w:ascii="Arial" w:hAnsi="Arial"/>
                <w:sz w:val="17"/>
                <w:szCs w:val="17"/>
              </w:rPr>
              <w:t>Pos............................</w:t>
            </w:r>
          </w:p>
          <w:p w:rsidR="0049770F" w:rsidRPr="004F15FE" w:rsidRDefault="0049770F" w:rsidP="004F15FE">
            <w:pPr>
              <w:spacing w:line="230" w:lineRule="exact"/>
              <w:rPr>
                <w:rFonts w:ascii="Arial" w:hAnsi="Arial"/>
                <w:sz w:val="17"/>
                <w:szCs w:val="17"/>
              </w:rPr>
            </w:pPr>
            <w:r w:rsidRPr="004F15FE">
              <w:rPr>
                <w:rFonts w:ascii="Arial" w:hAnsi="Arial"/>
                <w:sz w:val="17"/>
                <w:szCs w:val="17"/>
              </w:rPr>
              <w:t>..............................m²</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sidRPr="004F15FE">
              <w:rPr>
                <w:rFonts w:ascii="Arial" w:hAnsi="Arial"/>
                <w:sz w:val="17"/>
                <w:szCs w:val="17"/>
              </w:rPr>
              <w:t>Pos............................</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sidRPr="004F15FE">
              <w:rPr>
                <w:rFonts w:ascii="Arial" w:hAnsi="Arial"/>
                <w:sz w:val="17"/>
                <w:szCs w:val="17"/>
              </w:rPr>
              <w:t>Pos............................</w:t>
            </w:r>
          </w:p>
          <w:p w:rsidR="0049770F" w:rsidRPr="0095498F" w:rsidRDefault="0049770F" w:rsidP="004F15FE">
            <w:pPr>
              <w:spacing w:line="230" w:lineRule="exact"/>
              <w:rPr>
                <w:rFonts w:ascii="Arial" w:hAnsi="Arial"/>
                <w:sz w:val="17"/>
                <w:szCs w:val="17"/>
              </w:rPr>
            </w:pPr>
            <w:r w:rsidRPr="004F15FE">
              <w:rPr>
                <w:rFonts w:ascii="Arial" w:hAnsi="Arial"/>
                <w:sz w:val="17"/>
                <w:szCs w:val="17"/>
              </w:rPr>
              <w:t>.............................lfm</w:t>
            </w:r>
          </w:p>
        </w:tc>
        <w:tc>
          <w:tcPr>
            <w:tcW w:w="7899" w:type="dxa"/>
            <w:gridSpan w:val="2"/>
            <w:tcBorders>
              <w:top w:val="nil"/>
              <w:left w:val="nil"/>
              <w:bottom w:val="nil"/>
              <w:right w:val="nil"/>
            </w:tcBorders>
            <w:shd w:val="clear" w:color="auto" w:fill="FFFFFF"/>
          </w:tcPr>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b/>
                <w:sz w:val="17"/>
                <w:szCs w:val="17"/>
              </w:rPr>
            </w:pPr>
            <w:r w:rsidRPr="004F15FE">
              <w:rPr>
                <w:rFonts w:ascii="Arial" w:hAnsi="Arial"/>
                <w:b/>
                <w:sz w:val="17"/>
                <w:szCs w:val="17"/>
              </w:rPr>
              <w:t>Liefern und montieren von durlum S</w:t>
            </w:r>
            <w:r w:rsidR="004F15FE">
              <w:rPr>
                <w:rFonts w:ascii="Arial" w:hAnsi="Arial"/>
                <w:b/>
                <w:sz w:val="17"/>
                <w:szCs w:val="17"/>
              </w:rPr>
              <w:t>treckmetallplatten im System FS</w:t>
            </w:r>
            <w:r w:rsidRPr="004F15FE">
              <w:rPr>
                <w:rFonts w:ascii="Arial" w:hAnsi="Arial"/>
                <w:b/>
                <w:sz w:val="17"/>
                <w:szCs w:val="17"/>
              </w:rPr>
              <w:t>-</w:t>
            </w:r>
            <w:r w:rsidR="001B1127">
              <w:rPr>
                <w:rFonts w:ascii="Arial" w:hAnsi="Arial"/>
                <w:b/>
                <w:sz w:val="17"/>
                <w:szCs w:val="17"/>
              </w:rPr>
              <w:t xml:space="preserve">OMEGA </w:t>
            </w:r>
            <w:r w:rsidRPr="004F15FE">
              <w:rPr>
                <w:rFonts w:ascii="Arial" w:hAnsi="Arial"/>
                <w:b/>
                <w:sz w:val="17"/>
                <w:szCs w:val="17"/>
              </w:rPr>
              <w:t>RHOMBOS</w:t>
            </w:r>
            <w:r w:rsidR="00A95DC6">
              <w:rPr>
                <w:rFonts w:ascii="Arial" w:hAnsi="Arial"/>
                <w:b/>
                <w:sz w:val="17"/>
                <w:szCs w:val="17"/>
              </w:rPr>
              <w:t xml:space="preserve"> V1</w:t>
            </w:r>
            <w:r w:rsidRPr="004F15FE">
              <w:rPr>
                <w:rFonts w:ascii="Arial" w:hAnsi="Arial"/>
                <w:b/>
                <w:sz w:val="17"/>
                <w:szCs w:val="17"/>
              </w:rPr>
              <w:t>.</w:t>
            </w:r>
          </w:p>
          <w:p w:rsidR="0049770F" w:rsidRPr="004F15FE" w:rsidRDefault="0049770F" w:rsidP="004F15FE">
            <w:pPr>
              <w:spacing w:line="230" w:lineRule="exact"/>
              <w:rPr>
                <w:rFonts w:ascii="Arial" w:hAnsi="Arial"/>
                <w:b/>
                <w:sz w:val="17"/>
                <w:szCs w:val="17"/>
              </w:rPr>
            </w:pPr>
          </w:p>
          <w:p w:rsidR="0049770F" w:rsidRPr="004F15FE" w:rsidRDefault="00D11F8A" w:rsidP="004F15FE">
            <w:pPr>
              <w:spacing w:line="230" w:lineRule="exact"/>
              <w:rPr>
                <w:rFonts w:ascii="Arial" w:hAnsi="Arial"/>
                <w:sz w:val="17"/>
                <w:szCs w:val="17"/>
              </w:rPr>
            </w:pPr>
            <w:r w:rsidRPr="006D47D9">
              <w:rPr>
                <w:rFonts w:ascii="Arial" w:hAnsi="Arial"/>
                <w:snapToGrid w:val="0"/>
                <w:sz w:val="17"/>
              </w:rPr>
              <w:t xml:space="preserve">Auf den Streckmetallzuschnitt wird ein Rahmen stumpf aufgeschweißt. Dadurch werden passgenaue Teile erzeugt, die über eine spezielle Unterkonstruktion </w:t>
            </w:r>
            <w:r w:rsidR="0049770F" w:rsidRPr="004F15FE">
              <w:rPr>
                <w:rFonts w:ascii="Arial" w:hAnsi="Arial"/>
                <w:sz w:val="17"/>
                <w:szCs w:val="17"/>
              </w:rPr>
              <w:t>[separate Position] formschlüssig und spannungsfrei eingehängt werden. Eine werkzeuglose Demontage ist gewährleistet.</w:t>
            </w:r>
          </w:p>
          <w:p w:rsidR="004F15FE" w:rsidRPr="004F15FE" w:rsidRDefault="004F15FE" w:rsidP="004F15FE">
            <w:pPr>
              <w:spacing w:line="230" w:lineRule="exact"/>
              <w:rPr>
                <w:rFonts w:ascii="Arial" w:hAnsi="Arial"/>
                <w:sz w:val="17"/>
                <w:szCs w:val="17"/>
              </w:rPr>
            </w:pPr>
          </w:p>
          <w:p w:rsidR="00A95DC6" w:rsidRDefault="00A95DC6" w:rsidP="00A95DC6">
            <w:pPr>
              <w:spacing w:line="230" w:lineRule="exact"/>
              <w:jc w:val="both"/>
              <w:rPr>
                <w:rFonts w:ascii="Arial" w:hAnsi="Arial"/>
                <w:snapToGrid w:val="0"/>
                <w:sz w:val="17"/>
              </w:rPr>
            </w:pPr>
            <w:r w:rsidRPr="00914401">
              <w:rPr>
                <w:rFonts w:ascii="Arial" w:hAnsi="Arial"/>
                <w:snapToGrid w:val="0"/>
                <w:sz w:val="17"/>
              </w:rPr>
              <w:t>Toleranzen und Qualitätsanforderung nach TAIM, DIN EN 13964 und durlum Standard</w:t>
            </w:r>
            <w:r>
              <w:rPr>
                <w:rFonts w:ascii="Arial" w:hAnsi="Arial"/>
                <w:snapToGrid w:val="0"/>
                <w:sz w:val="17"/>
              </w:rPr>
              <w:t>.</w:t>
            </w:r>
          </w:p>
          <w:p w:rsidR="00A95DC6" w:rsidRDefault="00A95DC6" w:rsidP="00A95DC6">
            <w:pPr>
              <w:spacing w:line="230" w:lineRule="exact"/>
              <w:rPr>
                <w:rFonts w:ascii="Arial" w:hAnsi="Arial"/>
                <w:snapToGrid w:val="0"/>
                <w:sz w:val="17"/>
              </w:rPr>
            </w:pPr>
            <w:r>
              <w:rPr>
                <w:rFonts w:ascii="Arial" w:hAnsi="Arial"/>
                <w:snapToGrid w:val="0"/>
                <w:sz w:val="17"/>
              </w:rPr>
              <w:t xml:space="preserve">Material: </w:t>
            </w:r>
            <w:r w:rsidRPr="0013178B">
              <w:rPr>
                <w:rFonts w:ascii="Arial" w:hAnsi="Arial"/>
                <w:snapToGrid w:val="0"/>
                <w:sz w:val="17"/>
              </w:rPr>
              <w:t>Stahl</w:t>
            </w:r>
            <w:r>
              <w:rPr>
                <w:rFonts w:ascii="Arial" w:hAnsi="Arial"/>
                <w:snapToGrid w:val="0"/>
                <w:sz w:val="17"/>
              </w:rPr>
              <w:t xml:space="preserve"> elo. Verzinkt</w:t>
            </w:r>
          </w:p>
          <w:p w:rsidR="00A95DC6" w:rsidRDefault="00A95DC6" w:rsidP="00A95DC6">
            <w:pPr>
              <w:spacing w:line="230" w:lineRule="exact"/>
              <w:rPr>
                <w:rFonts w:ascii="Arial" w:hAnsi="Arial"/>
                <w:snapToGrid w:val="0"/>
                <w:sz w:val="17"/>
              </w:rPr>
            </w:pPr>
            <w:r w:rsidRPr="00704B1E">
              <w:rPr>
                <w:rFonts w:ascii="Arial" w:hAnsi="Arial"/>
                <w:snapToGrid w:val="0"/>
                <w:sz w:val="17"/>
              </w:rPr>
              <w:t>Variante: V1 (aufgeschweißter</w:t>
            </w:r>
            <w:r>
              <w:rPr>
                <w:rFonts w:ascii="Arial" w:hAnsi="Arial"/>
                <w:snapToGrid w:val="0"/>
                <w:sz w:val="17"/>
              </w:rPr>
              <w:t xml:space="preserve"> Rahmen)</w:t>
            </w:r>
          </w:p>
          <w:p w:rsidR="00A95DC6" w:rsidRPr="00704B1E" w:rsidRDefault="00A95DC6" w:rsidP="00A95DC6">
            <w:pPr>
              <w:spacing w:line="230" w:lineRule="exact"/>
              <w:rPr>
                <w:rFonts w:ascii="Arial" w:hAnsi="Arial"/>
                <w:snapToGrid w:val="0"/>
                <w:sz w:val="17"/>
              </w:rPr>
            </w:pPr>
            <w:r w:rsidRPr="00704B1E">
              <w:rPr>
                <w:rFonts w:ascii="Arial" w:hAnsi="Arial"/>
                <w:snapToGrid w:val="0"/>
                <w:sz w:val="17"/>
              </w:rPr>
              <w:t>Masche M260</w:t>
            </w:r>
            <w:r>
              <w:rPr>
                <w:rFonts w:ascii="Arial" w:hAnsi="Arial"/>
                <w:snapToGrid w:val="0"/>
                <w:sz w:val="17"/>
              </w:rPr>
              <w:t>_1,5</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Maschenlänge:</w:t>
            </w:r>
            <w:r>
              <w:rPr>
                <w:rFonts w:ascii="Arial" w:hAnsi="Arial"/>
                <w:snapToGrid w:val="0"/>
                <w:sz w:val="17"/>
              </w:rPr>
              <w:t xml:space="preserve"> 28</w:t>
            </w:r>
            <w:r w:rsidR="001B1127">
              <w:rPr>
                <w:rFonts w:ascii="Arial" w:hAnsi="Arial"/>
                <w:snapToGrid w:val="0"/>
                <w:sz w:val="17"/>
              </w:rPr>
              <w:t xml:space="preserve"> </w:t>
            </w:r>
            <w:r>
              <w:rPr>
                <w:rFonts w:ascii="Arial" w:hAnsi="Arial"/>
                <w:snapToGrid w:val="0"/>
                <w:sz w:val="17"/>
              </w:rPr>
              <w:t>mm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Maschenbreite:</w:t>
            </w:r>
            <w:r>
              <w:rPr>
                <w:rFonts w:ascii="Arial" w:hAnsi="Arial"/>
                <w:snapToGrid w:val="0"/>
                <w:sz w:val="17"/>
              </w:rPr>
              <w:t xml:space="preserve"> 12</w:t>
            </w:r>
            <w:r w:rsidR="001B1127">
              <w:rPr>
                <w:rFonts w:ascii="Arial" w:hAnsi="Arial"/>
                <w:snapToGrid w:val="0"/>
                <w:sz w:val="17"/>
              </w:rPr>
              <w:t xml:space="preserve"> </w:t>
            </w:r>
            <w:r w:rsidRPr="0013178B">
              <w:rPr>
                <w:rFonts w:ascii="Arial" w:hAnsi="Arial"/>
                <w:snapToGrid w:val="0"/>
                <w:sz w:val="17"/>
              </w:rPr>
              <w:t>mm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Stegbreite:</w:t>
            </w:r>
            <w:r>
              <w:rPr>
                <w:rFonts w:ascii="Arial" w:hAnsi="Arial"/>
                <w:snapToGrid w:val="0"/>
                <w:sz w:val="17"/>
              </w:rPr>
              <w:t xml:space="preserve"> 2,0</w:t>
            </w:r>
            <w:r w:rsidRPr="0013178B">
              <w:rPr>
                <w:rFonts w:ascii="Cambria Math" w:hAnsi="Cambria Math" w:cs="Cambria Math"/>
                <w:snapToGrid w:val="0"/>
                <w:sz w:val="17"/>
              </w:rPr>
              <w:t> </w:t>
            </w:r>
            <w:r w:rsidRPr="0013178B">
              <w:rPr>
                <w:rFonts w:ascii="Arial" w:hAnsi="Arial"/>
                <w:snapToGrid w:val="0"/>
                <w:sz w:val="17"/>
              </w:rPr>
              <w:t>mm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Stegdicke:</w:t>
            </w:r>
            <w:r>
              <w:rPr>
                <w:rFonts w:ascii="Arial" w:hAnsi="Arial"/>
                <w:snapToGrid w:val="0"/>
                <w:sz w:val="17"/>
              </w:rPr>
              <w:t xml:space="preserve"> 1,5</w:t>
            </w:r>
            <w:r w:rsidRPr="0013178B">
              <w:rPr>
                <w:rFonts w:ascii="Cambria Math" w:hAnsi="Cambria Math" w:cs="Cambria Math"/>
                <w:snapToGrid w:val="0"/>
                <w:sz w:val="17"/>
              </w:rPr>
              <w:t> </w:t>
            </w:r>
            <w:r w:rsidRPr="0013178B">
              <w:rPr>
                <w:rFonts w:ascii="Arial" w:hAnsi="Arial"/>
                <w:snapToGrid w:val="0"/>
                <w:sz w:val="17"/>
              </w:rPr>
              <w:t>mm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Streckmetalldicke:</w:t>
            </w:r>
            <w:r w:rsidRPr="0013178B">
              <w:rPr>
                <w:rFonts w:ascii="Arial" w:hAnsi="Arial"/>
                <w:snapToGrid w:val="0"/>
                <w:sz w:val="17"/>
              </w:rPr>
              <w:tab/>
            </w:r>
            <w:r>
              <w:rPr>
                <w:rFonts w:ascii="Arial" w:hAnsi="Arial"/>
                <w:snapToGrid w:val="0"/>
                <w:sz w:val="17"/>
              </w:rPr>
              <w:t>ca. 3,6</w:t>
            </w:r>
            <w:r w:rsidRPr="0013178B">
              <w:rPr>
                <w:rFonts w:ascii="Cambria Math" w:hAnsi="Cambria Math" w:cs="Cambria Math"/>
                <w:snapToGrid w:val="0"/>
                <w:sz w:val="17"/>
              </w:rPr>
              <w:t> </w:t>
            </w:r>
            <w:r w:rsidRPr="0013178B">
              <w:rPr>
                <w:rFonts w:ascii="Arial" w:hAnsi="Arial"/>
                <w:snapToGrid w:val="0"/>
                <w:sz w:val="17"/>
              </w:rPr>
              <w:t>mm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Oberfläche:</w:t>
            </w:r>
            <w:r>
              <w:rPr>
                <w:rFonts w:ascii="Arial" w:hAnsi="Arial"/>
                <w:snapToGrid w:val="0"/>
                <w:sz w:val="17"/>
              </w:rPr>
              <w:t xml:space="preserve"> </w:t>
            </w:r>
            <w:r w:rsidR="00070C46">
              <w:rPr>
                <w:rFonts w:ascii="Arial" w:hAnsi="Arial"/>
                <w:snapToGrid w:val="0"/>
                <w:sz w:val="17"/>
              </w:rPr>
              <w:t>Pulverbeschichtet ähnlich</w:t>
            </w:r>
            <w:r w:rsidR="00070C46" w:rsidRPr="0013178B">
              <w:rPr>
                <w:rFonts w:ascii="Arial" w:hAnsi="Arial"/>
                <w:snapToGrid w:val="0"/>
                <w:sz w:val="17"/>
              </w:rPr>
              <w:t xml:space="preserve"> RAL</w:t>
            </w:r>
            <w:r w:rsidR="00070C46">
              <w:rPr>
                <w:rFonts w:ascii="Arial" w:hAnsi="Arial"/>
                <w:snapToGrid w:val="0"/>
                <w:sz w:val="17"/>
              </w:rPr>
              <w:t>9006-079 glatt glänzend (Alternativ RAL......)</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Schichtdicke: ca. 60</w:t>
            </w:r>
            <w:r w:rsidRPr="0013178B">
              <w:rPr>
                <w:rFonts w:ascii="Cambria Math" w:hAnsi="Cambria Math" w:cs="Cambria Math"/>
                <w:snapToGrid w:val="0"/>
                <w:sz w:val="17"/>
              </w:rPr>
              <w:t> </w:t>
            </w:r>
            <w:r w:rsidRPr="0013178B">
              <w:rPr>
                <w:rFonts w:ascii="Arial" w:hAnsi="Arial"/>
                <w:snapToGrid w:val="0"/>
                <w:sz w:val="17"/>
              </w:rPr>
              <w:t>µm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Schallabsorption:</w:t>
            </w:r>
            <w:r w:rsidRPr="0013178B">
              <w:rPr>
                <w:rFonts w:ascii="Arial" w:hAnsi="Arial"/>
                <w:snapToGrid w:val="0"/>
                <w:sz w:val="17"/>
              </w:rPr>
              <w:tab/>
              <w:t>über ein spezielles durlum Akustikvlies und Auflage</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Farbe: schwarz</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Abmessung:</w:t>
            </w:r>
            <w:r>
              <w:rPr>
                <w:rFonts w:ascii="Arial" w:hAnsi="Arial"/>
                <w:snapToGrid w:val="0"/>
                <w:sz w:val="17"/>
              </w:rPr>
              <w:t xml:space="preserve"> </w:t>
            </w:r>
            <w:r w:rsidRPr="0013178B">
              <w:rPr>
                <w:rFonts w:ascii="Arial" w:hAnsi="Arial"/>
                <w:snapToGrid w:val="0"/>
                <w:sz w:val="17"/>
              </w:rPr>
              <w:t>Länge</w:t>
            </w:r>
            <w:r w:rsidRPr="0013178B">
              <w:rPr>
                <w:rFonts w:ascii="Arial" w:hAnsi="Arial"/>
                <w:snapToGrid w:val="0"/>
                <w:sz w:val="17"/>
              </w:rPr>
              <w:tab/>
              <w:t>...............</w:t>
            </w:r>
            <w:r w:rsidRPr="0013178B">
              <w:rPr>
                <w:rFonts w:ascii="Cambria Math" w:hAnsi="Cambria Math" w:cs="Cambria Math"/>
                <w:snapToGrid w:val="0"/>
                <w:sz w:val="17"/>
              </w:rPr>
              <w:t> </w:t>
            </w:r>
            <w:r w:rsidRPr="0013178B">
              <w:rPr>
                <w:rFonts w:ascii="Arial" w:hAnsi="Arial"/>
                <w:snapToGrid w:val="0"/>
                <w:sz w:val="17"/>
              </w:rPr>
              <w:t>mm</w:t>
            </w:r>
          </w:p>
          <w:p w:rsidR="00A95DC6" w:rsidRPr="0013178B" w:rsidRDefault="00A95DC6" w:rsidP="00A95DC6">
            <w:pPr>
              <w:spacing w:line="230" w:lineRule="exact"/>
              <w:rPr>
                <w:rFonts w:ascii="Arial" w:hAnsi="Arial"/>
                <w:snapToGrid w:val="0"/>
                <w:sz w:val="17"/>
              </w:rPr>
            </w:pPr>
            <w:r w:rsidRPr="0013178B">
              <w:rPr>
                <w:rFonts w:ascii="Arial" w:hAnsi="Arial"/>
                <w:snapToGrid w:val="0"/>
                <w:sz w:val="17"/>
              </w:rPr>
              <w:t>Breite</w:t>
            </w:r>
            <w:r w:rsidRPr="0013178B">
              <w:rPr>
                <w:rFonts w:ascii="Arial" w:hAnsi="Arial"/>
                <w:snapToGrid w:val="0"/>
                <w:sz w:val="17"/>
              </w:rPr>
              <w:tab/>
              <w:t>...............</w:t>
            </w:r>
            <w:r w:rsidRPr="0013178B">
              <w:rPr>
                <w:rFonts w:ascii="Cambria Math" w:hAnsi="Cambria Math" w:cs="Cambria Math"/>
                <w:snapToGrid w:val="0"/>
                <w:sz w:val="17"/>
              </w:rPr>
              <w:t> </w:t>
            </w:r>
            <w:r w:rsidRPr="0013178B">
              <w:rPr>
                <w:rFonts w:ascii="Arial" w:hAnsi="Arial"/>
                <w:snapToGrid w:val="0"/>
                <w:sz w:val="17"/>
              </w:rPr>
              <w:t>mm</w:t>
            </w:r>
          </w:p>
          <w:p w:rsidR="00A95DC6" w:rsidRPr="000C2223" w:rsidRDefault="00A95DC6" w:rsidP="00A95DC6">
            <w:pPr>
              <w:spacing w:line="230" w:lineRule="exact"/>
              <w:rPr>
                <w:rFonts w:ascii="Arial" w:hAnsi="Arial"/>
                <w:snapToGrid w:val="0"/>
                <w:sz w:val="17"/>
              </w:rPr>
            </w:pPr>
            <w:r w:rsidRPr="0013178B">
              <w:rPr>
                <w:rFonts w:ascii="Arial" w:hAnsi="Arial"/>
                <w:snapToGrid w:val="0"/>
                <w:sz w:val="17"/>
              </w:rPr>
              <w:t>€</w:t>
            </w:r>
            <w:r w:rsidRPr="0013178B">
              <w:rPr>
                <w:rFonts w:ascii="Cambria Math" w:hAnsi="Cambria Math" w:cs="Cambria Math"/>
                <w:snapToGrid w:val="0"/>
                <w:sz w:val="17"/>
              </w:rPr>
              <w:t> </w:t>
            </w:r>
            <w:r w:rsidRPr="0013178B">
              <w:rPr>
                <w:rFonts w:ascii="Arial" w:hAnsi="Arial"/>
                <w:snapToGrid w:val="0"/>
                <w:sz w:val="17"/>
              </w:rPr>
              <w:t>/</w:t>
            </w:r>
            <w:r w:rsidRPr="0013178B">
              <w:rPr>
                <w:rFonts w:ascii="Cambria Math" w:hAnsi="Cambria Math" w:cs="Cambria Math"/>
                <w:snapToGrid w:val="0"/>
                <w:sz w:val="17"/>
              </w:rPr>
              <w:t> </w:t>
            </w:r>
            <w:r w:rsidRPr="0013178B">
              <w:rPr>
                <w:rFonts w:ascii="Arial" w:hAnsi="Arial"/>
                <w:snapToGrid w:val="0"/>
                <w:sz w:val="17"/>
              </w:rPr>
              <w:t>m</w:t>
            </w:r>
            <w:r w:rsidRPr="0013178B">
              <w:rPr>
                <w:rFonts w:ascii="Arial" w:hAnsi="Arial"/>
                <w:snapToGrid w:val="0"/>
                <w:sz w:val="17"/>
                <w:vertAlign w:val="superscript"/>
              </w:rPr>
              <w:t>2</w:t>
            </w:r>
          </w:p>
          <w:p w:rsidR="005B5A36" w:rsidRPr="004F15FE" w:rsidRDefault="005B5A36" w:rsidP="004F15FE">
            <w:pPr>
              <w:spacing w:line="230" w:lineRule="exact"/>
              <w:rPr>
                <w:rFonts w:ascii="Arial" w:hAnsi="Arial"/>
                <w:sz w:val="17"/>
                <w:szCs w:val="17"/>
              </w:rPr>
            </w:pPr>
          </w:p>
          <w:p w:rsidR="005B5A36" w:rsidRPr="004F15FE" w:rsidRDefault="005B5A36" w:rsidP="004F15FE">
            <w:pPr>
              <w:spacing w:line="230" w:lineRule="exact"/>
              <w:rPr>
                <w:rFonts w:ascii="Arial" w:hAnsi="Arial"/>
                <w:sz w:val="17"/>
                <w:szCs w:val="17"/>
              </w:rPr>
            </w:pPr>
          </w:p>
          <w:p w:rsidR="0049770F" w:rsidRPr="004F15FE" w:rsidRDefault="0049770F" w:rsidP="004F15FE">
            <w:pPr>
              <w:spacing w:line="230" w:lineRule="exact"/>
              <w:rPr>
                <w:rFonts w:ascii="Arial" w:hAnsi="Arial"/>
                <w:b/>
                <w:sz w:val="17"/>
                <w:szCs w:val="17"/>
              </w:rPr>
            </w:pPr>
            <w:r w:rsidRPr="004F15FE">
              <w:rPr>
                <w:rFonts w:ascii="Arial" w:hAnsi="Arial"/>
                <w:b/>
                <w:sz w:val="17"/>
                <w:szCs w:val="17"/>
              </w:rPr>
              <w:t>Rüstkosten je Format, Ausbildung und Abruf</w:t>
            </w:r>
          </w:p>
          <w:p w:rsidR="0049770F" w:rsidRPr="004F15FE" w:rsidRDefault="0049770F" w:rsidP="004F15FE">
            <w:pPr>
              <w:spacing w:line="230" w:lineRule="exact"/>
              <w:rPr>
                <w:rFonts w:ascii="Arial" w:hAnsi="Arial"/>
                <w:b/>
                <w:sz w:val="17"/>
                <w:szCs w:val="17"/>
              </w:rPr>
            </w:pPr>
            <w:r w:rsidRPr="004F15FE">
              <w:rPr>
                <w:rFonts w:ascii="Arial" w:hAnsi="Arial"/>
                <w:b/>
                <w:sz w:val="17"/>
                <w:szCs w:val="17"/>
              </w:rPr>
              <w:t>€</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b/>
                <w:sz w:val="17"/>
                <w:szCs w:val="17"/>
              </w:rPr>
            </w:pPr>
            <w:r w:rsidRPr="004F15FE">
              <w:rPr>
                <w:rFonts w:ascii="Arial" w:hAnsi="Arial"/>
                <w:b/>
                <w:sz w:val="17"/>
                <w:szCs w:val="17"/>
              </w:rPr>
              <w:t>Liefern und montieren einer Unt</w:t>
            </w:r>
            <w:r w:rsidR="004F15FE">
              <w:rPr>
                <w:rFonts w:ascii="Arial" w:hAnsi="Arial"/>
                <w:b/>
                <w:sz w:val="17"/>
                <w:szCs w:val="17"/>
              </w:rPr>
              <w:t>erkonstruktion durlum System FS</w:t>
            </w:r>
            <w:r w:rsidR="0095498F">
              <w:rPr>
                <w:rFonts w:ascii="Arial" w:hAnsi="Arial"/>
                <w:b/>
                <w:sz w:val="17"/>
                <w:szCs w:val="17"/>
              </w:rPr>
              <w:t>-Omega</w:t>
            </w:r>
            <w:r w:rsidRPr="004F15FE">
              <w:rPr>
                <w:rFonts w:ascii="Arial" w:hAnsi="Arial"/>
                <w:b/>
                <w:sz w:val="17"/>
                <w:szCs w:val="17"/>
              </w:rPr>
              <w:t>,</w:t>
            </w:r>
          </w:p>
          <w:p w:rsidR="0049770F" w:rsidRPr="004F15FE" w:rsidRDefault="0049770F" w:rsidP="004F15FE">
            <w:pPr>
              <w:spacing w:line="230" w:lineRule="exact"/>
              <w:rPr>
                <w:rFonts w:ascii="Arial" w:hAnsi="Arial"/>
                <w:sz w:val="17"/>
                <w:szCs w:val="17"/>
              </w:rPr>
            </w:pPr>
            <w:r w:rsidRPr="004F15FE">
              <w:rPr>
                <w:rFonts w:ascii="Arial" w:hAnsi="Arial"/>
                <w:sz w:val="17"/>
                <w:szCs w:val="17"/>
              </w:rPr>
              <w:t xml:space="preserve"> </w:t>
            </w:r>
          </w:p>
          <w:p w:rsidR="0049770F" w:rsidRPr="004F15FE" w:rsidRDefault="0049770F" w:rsidP="004F15FE">
            <w:pPr>
              <w:spacing w:line="230" w:lineRule="exact"/>
              <w:rPr>
                <w:rFonts w:ascii="Arial" w:hAnsi="Arial"/>
                <w:sz w:val="17"/>
                <w:szCs w:val="17"/>
              </w:rPr>
            </w:pPr>
            <w:r w:rsidRPr="004F15FE">
              <w:rPr>
                <w:rFonts w:ascii="Arial" w:hAnsi="Arial"/>
                <w:sz w:val="17"/>
                <w:szCs w:val="17"/>
              </w:rPr>
              <w:t>besteht aus Alu-Strangpressp</w:t>
            </w:r>
            <w:r w:rsidR="0095498F">
              <w:rPr>
                <w:rFonts w:ascii="Arial" w:hAnsi="Arial"/>
                <w:sz w:val="17"/>
                <w:szCs w:val="17"/>
              </w:rPr>
              <w:t xml:space="preserve">rofil OMEGA </w:t>
            </w:r>
            <w:r w:rsidRPr="004F15FE">
              <w:rPr>
                <w:rFonts w:ascii="Arial" w:hAnsi="Arial"/>
                <w:sz w:val="17"/>
                <w:szCs w:val="17"/>
              </w:rPr>
              <w:t xml:space="preserve"> mit seitlicher Nut zur Aufnahme der Streckmetallplat</w:t>
            </w:r>
            <w:r w:rsidR="0095498F">
              <w:rPr>
                <w:rFonts w:ascii="Arial" w:hAnsi="Arial"/>
                <w:sz w:val="17"/>
                <w:szCs w:val="17"/>
              </w:rPr>
              <w:t xml:space="preserve">ten. Über den Abhänger </w:t>
            </w:r>
            <w:r w:rsidRPr="004F15FE">
              <w:rPr>
                <w:rFonts w:ascii="Arial" w:hAnsi="Arial"/>
                <w:sz w:val="17"/>
                <w:szCs w:val="17"/>
              </w:rPr>
              <w:t>oder wahlwei</w:t>
            </w:r>
            <w:r w:rsidR="0095498F">
              <w:rPr>
                <w:rFonts w:ascii="Arial" w:hAnsi="Arial"/>
                <w:sz w:val="17"/>
                <w:szCs w:val="17"/>
              </w:rPr>
              <w:t>se über einen Wandanker</w:t>
            </w:r>
            <w:r w:rsidRPr="004F15FE">
              <w:rPr>
                <w:rFonts w:ascii="Arial" w:hAnsi="Arial"/>
                <w:sz w:val="17"/>
                <w:szCs w:val="17"/>
              </w:rPr>
              <w:t xml:space="preserve"> befestigt. </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sidRPr="004F15FE">
              <w:rPr>
                <w:rFonts w:ascii="Arial" w:hAnsi="Arial"/>
                <w:sz w:val="17"/>
                <w:szCs w:val="17"/>
              </w:rPr>
              <w:t>Die Statik des Systems ist vom Auftragnehmer nachzuweise</w:t>
            </w:r>
            <w:r w:rsidR="0095498F">
              <w:rPr>
                <w:rFonts w:ascii="Arial" w:hAnsi="Arial"/>
                <w:sz w:val="17"/>
                <w:szCs w:val="17"/>
              </w:rPr>
              <w:t xml:space="preserve">n und festzulegen. Der Omega </w:t>
            </w:r>
            <w:r w:rsidRPr="004F15FE">
              <w:rPr>
                <w:rFonts w:ascii="Arial" w:hAnsi="Arial"/>
                <w:sz w:val="17"/>
                <w:szCs w:val="17"/>
              </w:rPr>
              <w:t xml:space="preserve">Alu-Kanal hat eine Breite von </w:t>
            </w:r>
            <w:r w:rsidR="0095498F">
              <w:rPr>
                <w:rFonts w:ascii="Arial" w:hAnsi="Arial"/>
                <w:sz w:val="17"/>
                <w:szCs w:val="17"/>
              </w:rPr>
              <w:t>40-100mm und eine Höhe von 73</w:t>
            </w:r>
            <w:r w:rsidRPr="004F15FE">
              <w:rPr>
                <w:rFonts w:ascii="Arial" w:hAnsi="Arial"/>
                <w:sz w:val="17"/>
                <w:szCs w:val="17"/>
              </w:rPr>
              <w:t>mm. Wahlweise dient der Alu-Kanal mit Blindabdeckung als  Kab</w:t>
            </w:r>
            <w:r w:rsidR="0095498F">
              <w:rPr>
                <w:rFonts w:ascii="Arial" w:hAnsi="Arial"/>
                <w:sz w:val="17"/>
                <w:szCs w:val="17"/>
              </w:rPr>
              <w:t>elkanal.</w:t>
            </w:r>
            <w:r w:rsidR="0095498F">
              <w:rPr>
                <w:rFonts w:ascii="Arial" w:hAnsi="Arial"/>
                <w:sz w:val="17"/>
                <w:szCs w:val="17"/>
              </w:rPr>
              <w:tab/>
              <w:t xml:space="preserve">Der Alu-Kanal OMEGA </w:t>
            </w:r>
            <w:r w:rsidRPr="004F15FE">
              <w:rPr>
                <w:rFonts w:ascii="Arial" w:hAnsi="Arial"/>
                <w:sz w:val="17"/>
                <w:szCs w:val="17"/>
              </w:rPr>
              <w:t>hat eine Einzellänge von 6000mm und wi</w:t>
            </w:r>
            <w:r w:rsidR="0095498F">
              <w:rPr>
                <w:rFonts w:ascii="Arial" w:hAnsi="Arial"/>
                <w:sz w:val="17"/>
                <w:szCs w:val="17"/>
              </w:rPr>
              <w:t>rd über Längsverbinder</w:t>
            </w:r>
            <w:r w:rsidRPr="004F15FE">
              <w:rPr>
                <w:rFonts w:ascii="Arial" w:hAnsi="Arial"/>
                <w:sz w:val="17"/>
                <w:szCs w:val="17"/>
              </w:rPr>
              <w:t xml:space="preserve"> miteinander verbunden. Auf eine waag- und fluchtgerechte Montage ist zu achten. </w:t>
            </w:r>
          </w:p>
          <w:p w:rsidR="0049770F" w:rsidRPr="004F15FE" w:rsidRDefault="0049770F" w:rsidP="004F15FE">
            <w:pPr>
              <w:spacing w:line="230" w:lineRule="exact"/>
              <w:rPr>
                <w:rFonts w:ascii="Arial" w:hAnsi="Arial"/>
                <w:sz w:val="17"/>
                <w:szCs w:val="17"/>
              </w:rPr>
            </w:pPr>
          </w:p>
          <w:p w:rsidR="0049770F" w:rsidRPr="004F15FE" w:rsidRDefault="0095498F" w:rsidP="004F15FE">
            <w:pPr>
              <w:spacing w:line="230" w:lineRule="exact"/>
              <w:rPr>
                <w:rFonts w:ascii="Arial" w:hAnsi="Arial"/>
                <w:sz w:val="17"/>
                <w:szCs w:val="17"/>
              </w:rPr>
            </w:pPr>
            <w:r>
              <w:rPr>
                <w:rFonts w:ascii="Arial" w:hAnsi="Arial"/>
                <w:sz w:val="17"/>
                <w:szCs w:val="17"/>
              </w:rPr>
              <w:t>Der Omega</w:t>
            </w:r>
            <w:r w:rsidR="0049770F" w:rsidRPr="004F15FE">
              <w:rPr>
                <w:rFonts w:ascii="Arial" w:hAnsi="Arial"/>
                <w:sz w:val="17"/>
                <w:szCs w:val="17"/>
              </w:rPr>
              <w:t xml:space="preserve"> Alu-Kanal wird in Längsrichtung des Flures montiert.  Formgelochten Rostwinkel U 1040 als Querrost (Primärprofil) welche mit Noniusunter- und –oberteil abgehäntg sind dien</w:t>
            </w:r>
            <w:r>
              <w:rPr>
                <w:rFonts w:ascii="Arial" w:hAnsi="Arial"/>
                <w:sz w:val="17"/>
                <w:szCs w:val="17"/>
              </w:rPr>
              <w:t xml:space="preserve">en zur Befestigung des Omega </w:t>
            </w:r>
            <w:r w:rsidR="0049770F" w:rsidRPr="004F15FE">
              <w:rPr>
                <w:rFonts w:ascii="Arial" w:hAnsi="Arial"/>
                <w:sz w:val="17"/>
                <w:szCs w:val="17"/>
              </w:rPr>
              <w:t xml:space="preserve">Alu-Kanal. Alternativ kann Ohne Rostwinkel mit Gewindestäben M6 mit amtlich zugelassenen Dübeln abgehängt werden. Der Abstand der Rostwinkel richtet </w:t>
            </w:r>
            <w:r w:rsidR="007D3A91">
              <w:rPr>
                <w:rFonts w:ascii="Arial" w:hAnsi="Arial"/>
                <w:sz w:val="17"/>
                <w:szCs w:val="17"/>
              </w:rPr>
              <w:t xml:space="preserve">sich nach den Anforderungen </w:t>
            </w:r>
            <w:r w:rsidR="0049770F" w:rsidRPr="004F15FE">
              <w:rPr>
                <w:rFonts w:ascii="Arial" w:hAnsi="Arial"/>
                <w:sz w:val="17"/>
                <w:szCs w:val="17"/>
              </w:rPr>
              <w:t>DIN EN 13964 sowie der Statik des Systems und ist vom Auftragnehmer nachzuweisen und festzulegen. An die Wände erfolgt die Anbindung der Rostwinkel über Wandanker U1042 Schraubverbindungen sind gegen Lösen zu sichern. Das System kann Toleranzen zu den Flurwänden aufnehmen.</w:t>
            </w:r>
          </w:p>
          <w:p w:rsidR="0049770F" w:rsidRPr="004F15FE" w:rsidRDefault="0049770F" w:rsidP="004F15FE">
            <w:pPr>
              <w:spacing w:line="230" w:lineRule="exact"/>
              <w:rPr>
                <w:rFonts w:ascii="Arial" w:hAnsi="Arial"/>
                <w:sz w:val="17"/>
                <w:szCs w:val="17"/>
              </w:rPr>
            </w:pPr>
          </w:p>
          <w:p w:rsidR="0049770F" w:rsidRPr="004F15FE" w:rsidRDefault="0049770F" w:rsidP="004F15FE">
            <w:pPr>
              <w:spacing w:line="230" w:lineRule="exact"/>
              <w:rPr>
                <w:rFonts w:ascii="Arial" w:hAnsi="Arial"/>
                <w:sz w:val="17"/>
                <w:szCs w:val="17"/>
              </w:rPr>
            </w:pPr>
            <w:r w:rsidRPr="004F15FE">
              <w:rPr>
                <w:rFonts w:ascii="Arial" w:hAnsi="Arial"/>
                <w:sz w:val="17"/>
                <w:szCs w:val="17"/>
              </w:rPr>
              <w:t>Es dürfen nur Konstruktionen verwendet werden, welche vom Hersteller der Streckmetallplatten freigegeben sind. Alle Teile bestehen aus verzinktem Stahlblech.</w:t>
            </w:r>
          </w:p>
          <w:p w:rsidR="00257910" w:rsidRPr="004F15FE" w:rsidRDefault="00257910" w:rsidP="004F15FE">
            <w:pPr>
              <w:spacing w:line="230" w:lineRule="exact"/>
              <w:rPr>
                <w:rFonts w:ascii="Arial" w:hAnsi="Arial"/>
                <w:sz w:val="17"/>
                <w:szCs w:val="17"/>
              </w:rPr>
            </w:pPr>
            <w:r w:rsidRPr="004F15FE">
              <w:rPr>
                <w:rFonts w:ascii="Arial" w:hAnsi="Arial"/>
                <w:sz w:val="17"/>
                <w:szCs w:val="17"/>
              </w:rPr>
              <w:t>Die Bestückung des Lichtkana</w:t>
            </w:r>
            <w:r w:rsidR="0095498F">
              <w:rPr>
                <w:rFonts w:ascii="Arial" w:hAnsi="Arial"/>
                <w:sz w:val="17"/>
                <w:szCs w:val="17"/>
              </w:rPr>
              <w:t>ls erfolgt mit LED</w:t>
            </w:r>
            <w:r w:rsidR="00E6385B" w:rsidRPr="004F15FE">
              <w:rPr>
                <w:rFonts w:ascii="Arial" w:hAnsi="Arial"/>
                <w:sz w:val="17"/>
                <w:szCs w:val="17"/>
              </w:rPr>
              <w:t>-Leuchteneinsätze in unterschiedlichen Wattagen.</w:t>
            </w:r>
          </w:p>
          <w:p w:rsidR="00257910" w:rsidRPr="004F15FE" w:rsidRDefault="00257910" w:rsidP="004F15FE">
            <w:pPr>
              <w:spacing w:line="230" w:lineRule="exact"/>
              <w:rPr>
                <w:rFonts w:ascii="Arial" w:hAnsi="Arial"/>
                <w:sz w:val="17"/>
                <w:szCs w:val="17"/>
              </w:rPr>
            </w:pPr>
            <w:r w:rsidRPr="004F15FE">
              <w:rPr>
                <w:rFonts w:ascii="Arial" w:hAnsi="Arial"/>
                <w:sz w:val="17"/>
                <w:szCs w:val="17"/>
              </w:rPr>
              <w:t>Mit opaler Abdeckung in den Fluren und mit Spiegelraster für Büroarbeitsplätze.</w:t>
            </w:r>
          </w:p>
          <w:p w:rsidR="005B5A36" w:rsidRPr="004F15FE" w:rsidRDefault="005B5A36" w:rsidP="004F15FE">
            <w:pPr>
              <w:spacing w:line="230" w:lineRule="exact"/>
              <w:rPr>
                <w:rFonts w:ascii="Arial" w:hAnsi="Arial"/>
                <w:sz w:val="17"/>
                <w:szCs w:val="17"/>
              </w:rPr>
            </w:pPr>
          </w:p>
          <w:p w:rsidR="00F34B20" w:rsidRPr="004F15FE" w:rsidRDefault="0095498F" w:rsidP="004F15FE">
            <w:pPr>
              <w:spacing w:line="230" w:lineRule="exact"/>
              <w:rPr>
                <w:rFonts w:ascii="Arial" w:hAnsi="Arial"/>
                <w:sz w:val="17"/>
                <w:szCs w:val="17"/>
              </w:rPr>
            </w:pPr>
            <w:r>
              <w:rPr>
                <w:rFonts w:ascii="Arial" w:hAnsi="Arial"/>
                <w:sz w:val="17"/>
                <w:szCs w:val="17"/>
              </w:rPr>
              <w:t>Oberfläche OMEGA</w:t>
            </w:r>
            <w:r w:rsidR="0049770F" w:rsidRPr="004F15FE">
              <w:rPr>
                <w:rFonts w:ascii="Arial" w:hAnsi="Arial"/>
                <w:sz w:val="17"/>
                <w:szCs w:val="17"/>
              </w:rPr>
              <w:t xml:space="preserve">:  </w:t>
            </w:r>
            <w:r w:rsidR="0049770F" w:rsidRPr="004F15FE">
              <w:rPr>
                <w:rFonts w:ascii="Arial" w:hAnsi="Arial"/>
                <w:sz w:val="17"/>
                <w:szCs w:val="17"/>
              </w:rPr>
              <w:tab/>
              <w:t xml:space="preserve"> </w:t>
            </w:r>
            <w:r>
              <w:rPr>
                <w:rFonts w:ascii="Arial" w:hAnsi="Arial"/>
                <w:sz w:val="17"/>
                <w:szCs w:val="17"/>
              </w:rPr>
              <w:t xml:space="preserve">     </w:t>
            </w:r>
            <w:r w:rsidR="0049770F" w:rsidRPr="004F15FE">
              <w:rPr>
                <w:rFonts w:ascii="Arial" w:hAnsi="Arial"/>
                <w:sz w:val="17"/>
                <w:szCs w:val="17"/>
              </w:rPr>
              <w:t xml:space="preserve">Alu natur eloxiert </w:t>
            </w:r>
          </w:p>
          <w:p w:rsidR="0049770F" w:rsidRPr="004F15FE" w:rsidRDefault="0049770F" w:rsidP="004F15FE">
            <w:pPr>
              <w:spacing w:line="230" w:lineRule="exact"/>
              <w:rPr>
                <w:rFonts w:ascii="Arial" w:hAnsi="Arial"/>
                <w:sz w:val="17"/>
                <w:szCs w:val="17"/>
              </w:rPr>
            </w:pPr>
            <w:r w:rsidRPr="004F15FE">
              <w:rPr>
                <w:rFonts w:ascii="Arial" w:hAnsi="Arial"/>
                <w:sz w:val="17"/>
                <w:szCs w:val="17"/>
              </w:rPr>
              <w:t xml:space="preserve">Wahlweise </w:t>
            </w:r>
            <w:r w:rsidR="00070C46">
              <w:rPr>
                <w:rFonts w:ascii="Arial" w:hAnsi="Arial"/>
                <w:snapToGrid w:val="0"/>
                <w:sz w:val="17"/>
              </w:rPr>
              <w:t>Pulverbeschichtet ähnlich</w:t>
            </w:r>
            <w:r w:rsidR="00070C46" w:rsidRPr="0013178B">
              <w:rPr>
                <w:rFonts w:ascii="Arial" w:hAnsi="Arial"/>
                <w:snapToGrid w:val="0"/>
                <w:sz w:val="17"/>
              </w:rPr>
              <w:t xml:space="preserve"> RAL</w:t>
            </w:r>
            <w:r w:rsidR="00070C46">
              <w:rPr>
                <w:rFonts w:ascii="Arial" w:hAnsi="Arial"/>
                <w:snapToGrid w:val="0"/>
                <w:sz w:val="17"/>
              </w:rPr>
              <w:t>9006-079 glatt glänzend (Alternativ RAL......)</w:t>
            </w:r>
          </w:p>
          <w:p w:rsidR="0049770F" w:rsidRDefault="0049770F" w:rsidP="0095498F">
            <w:pPr>
              <w:spacing w:line="230" w:lineRule="exact"/>
              <w:rPr>
                <w:rFonts w:ascii="Arial" w:hAnsi="Arial"/>
                <w:sz w:val="17"/>
                <w:szCs w:val="17"/>
              </w:rPr>
            </w:pPr>
            <w:r w:rsidRPr="004F15FE">
              <w:rPr>
                <w:rFonts w:ascii="Arial" w:hAnsi="Arial"/>
                <w:sz w:val="17"/>
                <w:szCs w:val="17"/>
              </w:rPr>
              <w:tab/>
            </w:r>
            <w:r w:rsidRPr="004F15FE">
              <w:rPr>
                <w:rFonts w:ascii="Arial" w:hAnsi="Arial"/>
                <w:sz w:val="17"/>
                <w:szCs w:val="17"/>
              </w:rPr>
              <w:tab/>
            </w:r>
            <w:r w:rsidRPr="004F15FE">
              <w:rPr>
                <w:rFonts w:ascii="Arial" w:hAnsi="Arial"/>
                <w:sz w:val="17"/>
                <w:szCs w:val="17"/>
              </w:rPr>
              <w:tab/>
              <w:t xml:space="preserve">    </w:t>
            </w:r>
            <w:r w:rsidR="0095498F">
              <w:rPr>
                <w:rFonts w:ascii="Arial" w:hAnsi="Arial"/>
                <w:sz w:val="17"/>
                <w:szCs w:val="17"/>
              </w:rPr>
              <w:t xml:space="preserve"> </w:t>
            </w:r>
            <w:r w:rsidRPr="004F15FE">
              <w:rPr>
                <w:rFonts w:ascii="Arial" w:hAnsi="Arial"/>
                <w:sz w:val="17"/>
                <w:szCs w:val="17"/>
              </w:rPr>
              <w:t>€/lfm</w:t>
            </w:r>
          </w:p>
          <w:p w:rsidR="0095498F" w:rsidRPr="004F15FE" w:rsidRDefault="0095498F" w:rsidP="0095498F">
            <w:pPr>
              <w:spacing w:line="230" w:lineRule="exact"/>
              <w:rPr>
                <w:rFonts w:ascii="Arial" w:hAnsi="Arial"/>
                <w:sz w:val="17"/>
                <w:szCs w:val="17"/>
              </w:rPr>
            </w:pPr>
            <w:r>
              <w:rPr>
                <w:rFonts w:ascii="Arial" w:hAnsi="Arial"/>
                <w:sz w:val="17"/>
                <w:szCs w:val="17"/>
              </w:rPr>
              <w:t>OMEGA Variante: ........</w:t>
            </w:r>
          </w:p>
        </w:tc>
      </w:tr>
      <w:tr w:rsidR="0095498F" w:rsidRPr="005B5A36" w:rsidTr="0095498F">
        <w:tc>
          <w:tcPr>
            <w:tcW w:w="2055" w:type="dxa"/>
            <w:gridSpan w:val="2"/>
            <w:tcBorders>
              <w:top w:val="nil"/>
              <w:left w:val="nil"/>
              <w:bottom w:val="nil"/>
              <w:right w:val="nil"/>
            </w:tcBorders>
            <w:shd w:val="clear" w:color="auto" w:fill="FFFFFF"/>
          </w:tcPr>
          <w:p w:rsidR="0095498F" w:rsidRPr="005B5A36" w:rsidRDefault="0095498F" w:rsidP="004F15FE">
            <w:pPr>
              <w:tabs>
                <w:tab w:val="left" w:pos="4111"/>
                <w:tab w:val="left" w:pos="4820"/>
              </w:tabs>
              <w:spacing w:line="230" w:lineRule="exact"/>
              <w:jc w:val="both"/>
              <w:rPr>
                <w:rFonts w:ascii="Arial" w:hAnsi="Arial"/>
                <w:sz w:val="18"/>
                <w:szCs w:val="18"/>
              </w:rPr>
            </w:pPr>
          </w:p>
        </w:tc>
        <w:tc>
          <w:tcPr>
            <w:tcW w:w="7723" w:type="dxa"/>
            <w:tcBorders>
              <w:top w:val="nil"/>
              <w:left w:val="nil"/>
              <w:bottom w:val="nil"/>
              <w:right w:val="nil"/>
            </w:tcBorders>
            <w:shd w:val="clear" w:color="auto" w:fill="FFFFFF"/>
          </w:tcPr>
          <w:p w:rsidR="0095498F" w:rsidRPr="004F15FE" w:rsidRDefault="0095498F" w:rsidP="004F15FE">
            <w:pPr>
              <w:spacing w:line="230" w:lineRule="exact"/>
              <w:rPr>
                <w:rFonts w:ascii="Arial" w:hAnsi="Arial"/>
                <w:sz w:val="17"/>
                <w:szCs w:val="17"/>
              </w:rPr>
            </w:pPr>
          </w:p>
        </w:tc>
      </w:tr>
      <w:tr w:rsidR="0095498F" w:rsidRPr="005B5A36" w:rsidTr="0095498F">
        <w:tc>
          <w:tcPr>
            <w:tcW w:w="2055" w:type="dxa"/>
            <w:gridSpan w:val="2"/>
            <w:tcBorders>
              <w:top w:val="nil"/>
              <w:left w:val="nil"/>
              <w:bottom w:val="nil"/>
              <w:right w:val="nil"/>
            </w:tcBorders>
            <w:shd w:val="clear" w:color="auto" w:fill="FFFFFF"/>
          </w:tcPr>
          <w:p w:rsidR="0095498F" w:rsidRPr="005B5A36" w:rsidRDefault="0095498F" w:rsidP="004F15FE">
            <w:pPr>
              <w:tabs>
                <w:tab w:val="left" w:pos="4111"/>
                <w:tab w:val="left" w:pos="4820"/>
              </w:tabs>
              <w:spacing w:line="230" w:lineRule="exact"/>
              <w:jc w:val="both"/>
              <w:rPr>
                <w:rFonts w:ascii="Arial" w:hAnsi="Arial"/>
                <w:sz w:val="18"/>
                <w:szCs w:val="18"/>
              </w:rPr>
            </w:pPr>
          </w:p>
        </w:tc>
        <w:tc>
          <w:tcPr>
            <w:tcW w:w="7723" w:type="dxa"/>
            <w:tcBorders>
              <w:top w:val="nil"/>
              <w:left w:val="nil"/>
              <w:bottom w:val="nil"/>
              <w:right w:val="nil"/>
            </w:tcBorders>
            <w:shd w:val="clear" w:color="auto" w:fill="FFFFFF"/>
          </w:tcPr>
          <w:p w:rsidR="0095498F" w:rsidRPr="004F15FE" w:rsidRDefault="0095498F" w:rsidP="004F15FE">
            <w:pPr>
              <w:spacing w:line="230" w:lineRule="exact"/>
              <w:rPr>
                <w:rFonts w:ascii="Arial" w:hAnsi="Arial"/>
                <w:sz w:val="17"/>
                <w:szCs w:val="17"/>
              </w:rPr>
            </w:pPr>
          </w:p>
        </w:tc>
      </w:tr>
    </w:tbl>
    <w:p w:rsidR="00792BB7" w:rsidRPr="005B5A36" w:rsidRDefault="00792BB7">
      <w:pPr>
        <w:rPr>
          <w:sz w:val="18"/>
          <w:szCs w:val="18"/>
        </w:rPr>
      </w:pPr>
    </w:p>
    <w:sectPr w:rsidR="00792BB7" w:rsidRPr="005B5A36" w:rsidSect="005C3C2A">
      <w:headerReference w:type="default" r:id="rId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5FE" w:rsidRDefault="004F15FE" w:rsidP="00F34B20">
      <w:r>
        <w:separator/>
      </w:r>
    </w:p>
  </w:endnote>
  <w:endnote w:type="continuationSeparator" w:id="0">
    <w:p w:rsidR="004F15FE" w:rsidRDefault="004F15FE" w:rsidP="00F34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vantGarde Bk BT">
    <w:altName w:val="Century Gothic"/>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5FE" w:rsidRDefault="004F15FE" w:rsidP="00F34B20">
      <w:r>
        <w:separator/>
      </w:r>
    </w:p>
  </w:footnote>
  <w:footnote w:type="continuationSeparator" w:id="0">
    <w:p w:rsidR="004F15FE" w:rsidRDefault="004F15FE" w:rsidP="00F34B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5FE" w:rsidRDefault="004F15FE" w:rsidP="000D7837">
    <w:pPr>
      <w:pStyle w:val="berschrift1"/>
      <w:spacing w:line="230" w:lineRule="exact"/>
      <w:jc w:val="left"/>
      <w:rPr>
        <w:rFonts w:ascii="Arial" w:hAnsi="Arial"/>
        <w:color w:val="808080"/>
        <w:sz w:val="17"/>
      </w:rPr>
    </w:pPr>
    <w:r>
      <w:rPr>
        <w:rFonts w:ascii="Arial" w:hAnsi="Arial"/>
        <w:color w:val="808080"/>
        <w:sz w:val="17"/>
      </w:rPr>
      <w:t>FS-</w:t>
    </w:r>
    <w:r w:rsidR="001B1127">
      <w:rPr>
        <w:rFonts w:ascii="Arial" w:hAnsi="Arial"/>
        <w:color w:val="808080"/>
        <w:sz w:val="17"/>
      </w:rPr>
      <w:t xml:space="preserve">OMEGA </w:t>
    </w:r>
    <w:r>
      <w:rPr>
        <w:rFonts w:ascii="Arial" w:hAnsi="Arial"/>
        <w:color w:val="808080"/>
        <w:sz w:val="17"/>
      </w:rPr>
      <w:t>RHOMBOS |</w:t>
    </w:r>
    <w:r w:rsidRPr="00571FAC">
      <w:rPr>
        <w:rFonts w:ascii="Arial" w:hAnsi="Arial"/>
        <w:b w:val="0"/>
        <w:color w:val="808080"/>
        <w:sz w:val="17"/>
      </w:rPr>
      <w:t xml:space="preserve">  </w:t>
    </w:r>
    <w:r>
      <w:rPr>
        <w:rFonts w:ascii="Arial" w:hAnsi="Arial"/>
        <w:b w:val="0"/>
        <w:color w:val="808080"/>
        <w:sz w:val="17"/>
      </w:rPr>
      <w:t>Auflage-/Hakensystem</w:t>
    </w:r>
  </w:p>
  <w:p w:rsidR="004F15FE" w:rsidRDefault="004F15FE" w:rsidP="00F34B20">
    <w:pPr>
      <w:pStyle w:val="Avant"/>
      <w:spacing w:line="230" w:lineRule="exact"/>
      <w:rPr>
        <w:rFonts w:ascii="Arial" w:hAnsi="Arial"/>
        <w:sz w:val="17"/>
      </w:rPr>
    </w:pPr>
  </w:p>
  <w:p w:rsidR="004F15FE" w:rsidRDefault="004F15FE">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49770F"/>
    <w:rsid w:val="00070C46"/>
    <w:rsid w:val="000D7837"/>
    <w:rsid w:val="001B1127"/>
    <w:rsid w:val="00257910"/>
    <w:rsid w:val="00271B67"/>
    <w:rsid w:val="0049770F"/>
    <w:rsid w:val="004F15FE"/>
    <w:rsid w:val="005B5A36"/>
    <w:rsid w:val="005C3C2A"/>
    <w:rsid w:val="006F4212"/>
    <w:rsid w:val="00792BB7"/>
    <w:rsid w:val="007C6393"/>
    <w:rsid w:val="007D3A91"/>
    <w:rsid w:val="00814B9C"/>
    <w:rsid w:val="009105B5"/>
    <w:rsid w:val="009546B0"/>
    <w:rsid w:val="0095498F"/>
    <w:rsid w:val="009C0D0C"/>
    <w:rsid w:val="00A95DC6"/>
    <w:rsid w:val="00B167F6"/>
    <w:rsid w:val="00CC1A4D"/>
    <w:rsid w:val="00D11F8A"/>
    <w:rsid w:val="00E6385B"/>
    <w:rsid w:val="00E71746"/>
    <w:rsid w:val="00F34B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9770F"/>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F34B20"/>
    <w:pPr>
      <w:keepNext/>
      <w:pBdr>
        <w:bottom w:val="single" w:sz="4" w:space="1" w:color="auto"/>
      </w:pBdr>
      <w:jc w:val="center"/>
      <w:outlineLvl w:val="0"/>
    </w:pPr>
    <w:rPr>
      <w:rFonts w:ascii="AvantGarde Bk BT" w:hAnsi="AvantGarde Bk BT"/>
      <w:b/>
      <w:sz w:val="4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3">
    <w:name w:val="Body Text 3"/>
    <w:basedOn w:val="Standard"/>
    <w:link w:val="Textkrper3Zchn"/>
    <w:uiPriority w:val="99"/>
    <w:unhideWhenUsed/>
    <w:rsid w:val="0049770F"/>
    <w:pPr>
      <w:spacing w:after="120"/>
    </w:pPr>
    <w:rPr>
      <w:sz w:val="16"/>
      <w:szCs w:val="16"/>
    </w:rPr>
  </w:style>
  <w:style w:type="character" w:customStyle="1" w:styleId="Textkrper3Zchn">
    <w:name w:val="Textkörper 3 Zchn"/>
    <w:basedOn w:val="Absatz-Standardschriftart"/>
    <w:link w:val="Textkrper3"/>
    <w:uiPriority w:val="99"/>
    <w:rsid w:val="0049770F"/>
    <w:rPr>
      <w:rFonts w:ascii="Times New Roman" w:eastAsia="Times New Roman" w:hAnsi="Times New Roman" w:cs="Times New Roman"/>
      <w:sz w:val="16"/>
      <w:szCs w:val="16"/>
      <w:lang w:eastAsia="de-DE"/>
    </w:rPr>
  </w:style>
  <w:style w:type="paragraph" w:styleId="Kopfzeile">
    <w:name w:val="header"/>
    <w:basedOn w:val="Standard"/>
    <w:link w:val="KopfzeileZchn"/>
    <w:uiPriority w:val="99"/>
    <w:unhideWhenUsed/>
    <w:rsid w:val="00F34B20"/>
    <w:pPr>
      <w:tabs>
        <w:tab w:val="center" w:pos="4536"/>
        <w:tab w:val="right" w:pos="9072"/>
      </w:tabs>
    </w:pPr>
  </w:style>
  <w:style w:type="character" w:customStyle="1" w:styleId="KopfzeileZchn">
    <w:name w:val="Kopfzeile Zchn"/>
    <w:basedOn w:val="Absatz-Standardschriftart"/>
    <w:link w:val="Kopfzeile"/>
    <w:uiPriority w:val="99"/>
    <w:rsid w:val="00F34B20"/>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F34B20"/>
    <w:pPr>
      <w:tabs>
        <w:tab w:val="center" w:pos="4536"/>
        <w:tab w:val="right" w:pos="9072"/>
      </w:tabs>
    </w:pPr>
  </w:style>
  <w:style w:type="character" w:customStyle="1" w:styleId="FuzeileZchn">
    <w:name w:val="Fußzeile Zchn"/>
    <w:basedOn w:val="Absatz-Standardschriftart"/>
    <w:link w:val="Fuzeile"/>
    <w:uiPriority w:val="99"/>
    <w:rsid w:val="00F34B20"/>
    <w:rPr>
      <w:rFonts w:ascii="Times New Roman" w:eastAsia="Times New Roman" w:hAnsi="Times New Roman" w:cs="Times New Roman"/>
      <w:sz w:val="20"/>
      <w:szCs w:val="20"/>
      <w:lang w:eastAsia="de-DE"/>
    </w:rPr>
  </w:style>
  <w:style w:type="character" w:customStyle="1" w:styleId="berschrift1Zchn">
    <w:name w:val="Überschrift 1 Zchn"/>
    <w:basedOn w:val="Absatz-Standardschriftart"/>
    <w:link w:val="berschrift1"/>
    <w:rsid w:val="00F34B20"/>
    <w:rPr>
      <w:rFonts w:ascii="AvantGarde Bk BT" w:eastAsia="Times New Roman" w:hAnsi="AvantGarde Bk BT" w:cs="Times New Roman"/>
      <w:b/>
      <w:sz w:val="40"/>
      <w:szCs w:val="20"/>
      <w:lang w:eastAsia="de-DE"/>
    </w:rPr>
  </w:style>
  <w:style w:type="paragraph" w:customStyle="1" w:styleId="Avant">
    <w:name w:val="Avant"/>
    <w:basedOn w:val="Standard"/>
    <w:rsid w:val="00F34B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2520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Piesche Tobias</dc:creator>
  <cp:lastModifiedBy>Seide</cp:lastModifiedBy>
  <cp:revision>7</cp:revision>
  <dcterms:created xsi:type="dcterms:W3CDTF">2017-07-20T05:15:00Z</dcterms:created>
  <dcterms:modified xsi:type="dcterms:W3CDTF">2017-10-19T07:05:00Z</dcterms:modified>
</cp:coreProperties>
</file>